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1C" w:rsidRDefault="0041451C" w:rsidP="0041451C">
      <w:pPr>
        <w:jc w:val="center"/>
        <w:rPr>
          <w:rFonts w:ascii="Times New Roman" w:hAnsi="Times New Roman" w:cs="Times New Roman"/>
          <w:bCs/>
          <w:sz w:val="16"/>
          <w:szCs w:val="16"/>
        </w:rPr>
      </w:pPr>
      <w:r>
        <w:rPr>
          <w:rFonts w:ascii="Times New Roman" w:hAnsi="Times New Roman" w:cs="Times New Roman"/>
          <w:bCs/>
          <w:sz w:val="16"/>
          <w:szCs w:val="16"/>
        </w:rPr>
        <w:t>ИНФОРМАЦИОННЫЙ БЮЛЛЕТЕНЬ</w:t>
      </w:r>
    </w:p>
    <w:p w:rsidR="0041451C" w:rsidRDefault="0041451C" w:rsidP="0041451C">
      <w:pPr>
        <w:jc w:val="center"/>
        <w:rPr>
          <w:rFonts w:ascii="Times New Roman" w:hAnsi="Times New Roman" w:cs="Times New Roman"/>
          <w:bCs/>
          <w:sz w:val="16"/>
          <w:szCs w:val="16"/>
        </w:rPr>
      </w:pPr>
      <w:r>
        <w:rPr>
          <w:rFonts w:ascii="Times New Roman" w:hAnsi="Times New Roman" w:cs="Times New Roman"/>
          <w:bCs/>
          <w:sz w:val="16"/>
          <w:szCs w:val="16"/>
        </w:rPr>
        <w:t xml:space="preserve"> городского поселения Ардатов</w:t>
      </w:r>
    </w:p>
    <w:p w:rsidR="0041451C" w:rsidRDefault="0041451C" w:rsidP="0041451C">
      <w:pPr>
        <w:jc w:val="center"/>
        <w:rPr>
          <w:rFonts w:ascii="Times New Roman" w:hAnsi="Times New Roman" w:cs="Times New Roman"/>
          <w:bCs/>
          <w:sz w:val="16"/>
          <w:szCs w:val="16"/>
        </w:rPr>
      </w:pPr>
      <w:proofErr w:type="spellStart"/>
      <w:r>
        <w:rPr>
          <w:rFonts w:ascii="Times New Roman" w:hAnsi="Times New Roman" w:cs="Times New Roman"/>
          <w:bCs/>
          <w:sz w:val="16"/>
          <w:szCs w:val="16"/>
        </w:rPr>
        <w:t>Ардатовского</w:t>
      </w:r>
      <w:proofErr w:type="spellEnd"/>
      <w:r>
        <w:rPr>
          <w:rFonts w:ascii="Times New Roman" w:hAnsi="Times New Roman" w:cs="Times New Roman"/>
          <w:bCs/>
          <w:sz w:val="16"/>
          <w:szCs w:val="16"/>
        </w:rPr>
        <w:t xml:space="preserve"> муниципального района</w:t>
      </w:r>
    </w:p>
    <w:p w:rsidR="0041451C" w:rsidRDefault="0041451C" w:rsidP="0041451C">
      <w:pPr>
        <w:jc w:val="center"/>
        <w:rPr>
          <w:rFonts w:ascii="Times New Roman" w:hAnsi="Times New Roman" w:cs="Times New Roman"/>
          <w:bCs/>
          <w:sz w:val="16"/>
          <w:szCs w:val="16"/>
        </w:rPr>
      </w:pPr>
      <w:r>
        <w:rPr>
          <w:rFonts w:ascii="Times New Roman" w:hAnsi="Times New Roman" w:cs="Times New Roman"/>
          <w:bCs/>
          <w:sz w:val="16"/>
          <w:szCs w:val="16"/>
        </w:rPr>
        <w:t>Республики  Мордовия</w:t>
      </w:r>
    </w:p>
    <w:p w:rsidR="0041451C" w:rsidRDefault="0041451C" w:rsidP="0041451C">
      <w:pPr>
        <w:rPr>
          <w:rFonts w:ascii="Times New Roman" w:hAnsi="Times New Roman" w:cs="Times New Roman"/>
          <w:bCs/>
          <w:sz w:val="16"/>
          <w:szCs w:val="16"/>
        </w:rPr>
      </w:pPr>
      <w:r>
        <w:rPr>
          <w:rFonts w:ascii="Times New Roman" w:hAnsi="Times New Roman" w:cs="Times New Roman"/>
          <w:bCs/>
          <w:sz w:val="16"/>
          <w:szCs w:val="16"/>
        </w:rPr>
        <w:t>Является официальным печатным</w:t>
      </w:r>
    </w:p>
    <w:p w:rsidR="0041451C" w:rsidRDefault="0041451C" w:rsidP="0041451C">
      <w:pPr>
        <w:rPr>
          <w:rFonts w:ascii="Times New Roman" w:hAnsi="Times New Roman" w:cs="Times New Roman"/>
          <w:bCs/>
          <w:sz w:val="16"/>
          <w:szCs w:val="16"/>
        </w:rPr>
      </w:pPr>
      <w:r>
        <w:rPr>
          <w:rFonts w:ascii="Times New Roman" w:hAnsi="Times New Roman" w:cs="Times New Roman"/>
          <w:bCs/>
          <w:sz w:val="16"/>
          <w:szCs w:val="16"/>
        </w:rPr>
        <w:t>изданием   городского поселения Ардатов</w:t>
      </w:r>
    </w:p>
    <w:p w:rsidR="0041451C" w:rsidRDefault="0041451C" w:rsidP="0041451C">
      <w:pPr>
        <w:rPr>
          <w:rFonts w:ascii="Times New Roman" w:hAnsi="Times New Roman" w:cs="Times New Roman"/>
          <w:bCs/>
          <w:sz w:val="16"/>
          <w:szCs w:val="16"/>
        </w:rPr>
      </w:pPr>
      <w:proofErr w:type="spellStart"/>
      <w:r>
        <w:rPr>
          <w:rFonts w:ascii="Times New Roman" w:hAnsi="Times New Roman" w:cs="Times New Roman"/>
          <w:bCs/>
          <w:sz w:val="16"/>
          <w:szCs w:val="16"/>
        </w:rPr>
        <w:t>Ардатовского</w:t>
      </w:r>
      <w:proofErr w:type="spellEnd"/>
      <w:r>
        <w:rPr>
          <w:rFonts w:ascii="Times New Roman" w:hAnsi="Times New Roman" w:cs="Times New Roman"/>
          <w:bCs/>
          <w:sz w:val="16"/>
          <w:szCs w:val="16"/>
        </w:rPr>
        <w:t xml:space="preserve"> муниципального района</w:t>
      </w:r>
    </w:p>
    <w:p w:rsidR="0041451C" w:rsidRDefault="0041451C" w:rsidP="0041451C">
      <w:pPr>
        <w:rPr>
          <w:rFonts w:ascii="Times New Roman" w:hAnsi="Times New Roman" w:cs="Times New Roman"/>
          <w:bCs/>
          <w:sz w:val="16"/>
          <w:szCs w:val="16"/>
        </w:rPr>
      </w:pPr>
      <w:r>
        <w:rPr>
          <w:rFonts w:ascii="Times New Roman" w:hAnsi="Times New Roman" w:cs="Times New Roman"/>
          <w:bCs/>
          <w:sz w:val="16"/>
          <w:szCs w:val="16"/>
        </w:rPr>
        <w:t xml:space="preserve">                           </w:t>
      </w:r>
    </w:p>
    <w:p w:rsidR="0041451C" w:rsidRDefault="0041451C" w:rsidP="0041451C">
      <w:pPr>
        <w:rPr>
          <w:rFonts w:ascii="Times New Roman" w:hAnsi="Times New Roman" w:cs="Times New Roman"/>
          <w:bCs/>
          <w:sz w:val="16"/>
          <w:szCs w:val="16"/>
        </w:rPr>
      </w:pPr>
      <w:r>
        <w:rPr>
          <w:rFonts w:ascii="Times New Roman" w:hAnsi="Times New Roman" w:cs="Times New Roman"/>
          <w:bCs/>
          <w:sz w:val="16"/>
          <w:szCs w:val="16"/>
        </w:rPr>
        <w:t xml:space="preserve">10 января 2023 года                                                                                                 </w:t>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r>
      <w:r>
        <w:rPr>
          <w:rFonts w:ascii="Times New Roman" w:hAnsi="Times New Roman" w:cs="Times New Roman"/>
          <w:bCs/>
          <w:sz w:val="16"/>
          <w:szCs w:val="16"/>
        </w:rPr>
        <w:tab/>
        <w:t xml:space="preserve">         № 1а</w:t>
      </w:r>
    </w:p>
    <w:p w:rsidR="0041451C" w:rsidRPr="0041451C" w:rsidRDefault="0041451C" w:rsidP="0041451C">
      <w:pPr>
        <w:rPr>
          <w:rFonts w:ascii="Times New Roman" w:hAnsi="Times New Roman" w:cs="Times New Roman"/>
          <w:bCs/>
          <w:sz w:val="16"/>
          <w:szCs w:val="16"/>
        </w:rPr>
      </w:pPr>
      <w:r>
        <w:rPr>
          <w:rFonts w:ascii="Times New Roman" w:hAnsi="Times New Roman" w:cs="Times New Roman"/>
          <w:sz w:val="16"/>
          <w:szCs w:val="16"/>
        </w:rPr>
        <w:t>____________________________________________________________________________________________________________________</w:t>
      </w:r>
      <w:r>
        <w:rPr>
          <w:rFonts w:ascii="Times New Roman" w:hAnsi="Times New Roman" w:cs="Times New Roman"/>
          <w:bCs/>
          <w:sz w:val="16"/>
          <w:szCs w:val="16"/>
        </w:rPr>
        <w:t xml:space="preserve">         </w:t>
      </w:r>
    </w:p>
    <w:p w:rsidR="0041451C" w:rsidRPr="0041451C" w:rsidRDefault="0041451C" w:rsidP="0041451C">
      <w:pPr>
        <w:jc w:val="center"/>
        <w:rPr>
          <w:rFonts w:ascii="Times New Roman" w:hAnsi="Times New Roman" w:cs="Times New Roman"/>
          <w:b/>
        </w:rPr>
      </w:pPr>
      <w:r w:rsidRPr="0041451C">
        <w:rPr>
          <w:rFonts w:ascii="Times New Roman" w:hAnsi="Times New Roman" w:cs="Times New Roman"/>
          <w:b/>
        </w:rPr>
        <w:t>РЕСПУБЛИКА МОРДОВИЯ</w:t>
      </w:r>
    </w:p>
    <w:p w:rsidR="0041451C" w:rsidRPr="0041451C" w:rsidRDefault="0041451C" w:rsidP="0041451C">
      <w:pPr>
        <w:jc w:val="center"/>
        <w:rPr>
          <w:rFonts w:ascii="Times New Roman" w:hAnsi="Times New Roman" w:cs="Times New Roman"/>
          <w:b/>
        </w:rPr>
      </w:pPr>
      <w:r w:rsidRPr="0041451C">
        <w:rPr>
          <w:rFonts w:ascii="Times New Roman" w:hAnsi="Times New Roman" w:cs="Times New Roman"/>
          <w:b/>
        </w:rPr>
        <w:t>АДМИНИСТРАЦИЯ ГОРОДСКОГО ПОСЕЛЕНИЯ АРДАТОВ</w:t>
      </w:r>
    </w:p>
    <w:p w:rsidR="0041451C" w:rsidRPr="0041451C" w:rsidRDefault="0041451C" w:rsidP="0041451C">
      <w:pPr>
        <w:jc w:val="center"/>
        <w:rPr>
          <w:rFonts w:ascii="Times New Roman" w:hAnsi="Times New Roman" w:cs="Times New Roman"/>
          <w:b/>
        </w:rPr>
      </w:pPr>
      <w:r w:rsidRPr="0041451C">
        <w:rPr>
          <w:rFonts w:ascii="Times New Roman" w:hAnsi="Times New Roman" w:cs="Times New Roman"/>
          <w:b/>
        </w:rPr>
        <w:t>АРДАТОВСКОГО МУНИЦИПАЛЬНОГО РАЙОНА</w:t>
      </w:r>
    </w:p>
    <w:p w:rsidR="0041451C" w:rsidRPr="0041451C" w:rsidRDefault="0041451C" w:rsidP="0041451C">
      <w:pPr>
        <w:jc w:val="center"/>
        <w:rPr>
          <w:rFonts w:ascii="Times New Roman" w:hAnsi="Times New Roman" w:cs="Times New Roman"/>
          <w:b/>
        </w:rPr>
      </w:pPr>
    </w:p>
    <w:p w:rsidR="0041451C" w:rsidRPr="0041451C" w:rsidRDefault="0041451C" w:rsidP="0041451C">
      <w:pPr>
        <w:pBdr>
          <w:bottom w:val="single" w:sz="12" w:space="0" w:color="auto"/>
        </w:pBdr>
        <w:jc w:val="center"/>
        <w:rPr>
          <w:rFonts w:ascii="Times New Roman" w:hAnsi="Times New Roman" w:cs="Times New Roman"/>
          <w:b/>
        </w:rPr>
      </w:pPr>
      <w:r w:rsidRPr="0041451C">
        <w:rPr>
          <w:rFonts w:ascii="Times New Roman" w:hAnsi="Times New Roman" w:cs="Times New Roman"/>
          <w:b/>
        </w:rPr>
        <w:t>ПОСТАНОВЛЕНИЕ</w:t>
      </w:r>
    </w:p>
    <w:p w:rsidR="0041451C" w:rsidRPr="0041451C" w:rsidRDefault="0041451C" w:rsidP="0041451C">
      <w:pPr>
        <w:jc w:val="center"/>
        <w:rPr>
          <w:rFonts w:ascii="Times New Roman" w:hAnsi="Times New Roman" w:cs="Times New Roman"/>
        </w:rPr>
      </w:pPr>
    </w:p>
    <w:p w:rsidR="0041451C" w:rsidRPr="0041451C" w:rsidRDefault="0041451C" w:rsidP="0041451C">
      <w:pPr>
        <w:jc w:val="center"/>
        <w:rPr>
          <w:rFonts w:ascii="Times New Roman" w:hAnsi="Times New Roman" w:cs="Times New Roman"/>
        </w:rPr>
      </w:pPr>
      <w:r w:rsidRPr="0041451C">
        <w:rPr>
          <w:rFonts w:ascii="Times New Roman" w:hAnsi="Times New Roman" w:cs="Times New Roman"/>
        </w:rPr>
        <w:t>10 января 2023 г.                          г</w:t>
      </w:r>
      <w:proofErr w:type="gramStart"/>
      <w:r w:rsidRPr="0041451C">
        <w:rPr>
          <w:rFonts w:ascii="Times New Roman" w:hAnsi="Times New Roman" w:cs="Times New Roman"/>
        </w:rPr>
        <w:t>.А</w:t>
      </w:r>
      <w:proofErr w:type="gramEnd"/>
      <w:r w:rsidRPr="0041451C">
        <w:rPr>
          <w:rFonts w:ascii="Times New Roman" w:hAnsi="Times New Roman" w:cs="Times New Roman"/>
        </w:rPr>
        <w:t>рдатов                                          № 1а</w:t>
      </w:r>
    </w:p>
    <w:p w:rsidR="0041451C" w:rsidRPr="0041451C" w:rsidRDefault="0041451C" w:rsidP="0041451C">
      <w:pPr>
        <w:jc w:val="center"/>
        <w:rPr>
          <w:rFonts w:ascii="Times New Roman" w:hAnsi="Times New Roman" w:cs="Times New Roman"/>
        </w:rPr>
      </w:pPr>
    </w:p>
    <w:p w:rsidR="0041451C" w:rsidRPr="0041451C" w:rsidRDefault="0041451C" w:rsidP="0041451C">
      <w:pPr>
        <w:jc w:val="center"/>
        <w:rPr>
          <w:rFonts w:ascii="Times New Roman" w:hAnsi="Times New Roman" w:cs="Times New Roman"/>
          <w:b/>
        </w:rPr>
      </w:pPr>
      <w:r w:rsidRPr="0041451C">
        <w:rPr>
          <w:rFonts w:ascii="Times New Roman" w:hAnsi="Times New Roman" w:cs="Times New Roman"/>
          <w:b/>
        </w:rPr>
        <w:t xml:space="preserve">О мерах по реализации Решения Совета депутатов городского поселения Ардатов </w:t>
      </w:r>
      <w:proofErr w:type="spellStart"/>
      <w:r w:rsidRPr="0041451C">
        <w:rPr>
          <w:rFonts w:ascii="Times New Roman" w:hAnsi="Times New Roman" w:cs="Times New Roman"/>
          <w:b/>
        </w:rPr>
        <w:t>Ардатовского</w:t>
      </w:r>
      <w:proofErr w:type="spellEnd"/>
      <w:r w:rsidRPr="0041451C">
        <w:rPr>
          <w:rFonts w:ascii="Times New Roman" w:hAnsi="Times New Roman" w:cs="Times New Roman"/>
          <w:b/>
        </w:rPr>
        <w:t xml:space="preserve"> муниципального района Республики Мордовия от 29 декабря 2022 г. № 38 «О бюджете городского поселения Ардатов </w:t>
      </w:r>
      <w:proofErr w:type="spellStart"/>
      <w:r w:rsidRPr="0041451C">
        <w:rPr>
          <w:rFonts w:ascii="Times New Roman" w:hAnsi="Times New Roman" w:cs="Times New Roman"/>
          <w:b/>
        </w:rPr>
        <w:t>Ардатовского</w:t>
      </w:r>
      <w:proofErr w:type="spellEnd"/>
      <w:r w:rsidRPr="0041451C">
        <w:rPr>
          <w:rFonts w:ascii="Times New Roman" w:hAnsi="Times New Roman" w:cs="Times New Roman"/>
          <w:b/>
        </w:rPr>
        <w:t xml:space="preserve"> муниципального Республики Мордовия на 2023 год и на плановый период 2024 и 2025 годов»</w:t>
      </w:r>
    </w:p>
    <w:p w:rsidR="0041451C" w:rsidRPr="0041451C" w:rsidRDefault="0041451C" w:rsidP="0041451C">
      <w:pPr>
        <w:jc w:val="both"/>
        <w:rPr>
          <w:rFonts w:ascii="Times New Roman" w:hAnsi="Times New Roman" w:cs="Times New Roman"/>
        </w:rPr>
      </w:pPr>
    </w:p>
    <w:p w:rsidR="0041451C" w:rsidRPr="0041451C" w:rsidRDefault="0041451C" w:rsidP="0041451C">
      <w:pPr>
        <w:tabs>
          <w:tab w:val="left" w:pos="709"/>
        </w:tabs>
        <w:ind w:firstLine="425"/>
        <w:jc w:val="both"/>
        <w:rPr>
          <w:rFonts w:ascii="Times New Roman" w:hAnsi="Times New Roman" w:cs="Times New Roman"/>
        </w:rPr>
      </w:pPr>
      <w:r w:rsidRPr="0041451C">
        <w:rPr>
          <w:rFonts w:ascii="Times New Roman" w:hAnsi="Times New Roman" w:cs="Times New Roman"/>
        </w:rPr>
        <w:t xml:space="preserve">В целях </w:t>
      </w:r>
      <w:proofErr w:type="gramStart"/>
      <w:r w:rsidRPr="0041451C">
        <w:rPr>
          <w:rFonts w:ascii="Times New Roman" w:hAnsi="Times New Roman" w:cs="Times New Roman"/>
        </w:rPr>
        <w:t>реализации Решения Совета депутатов городского поселения</w:t>
      </w:r>
      <w:proofErr w:type="gramEnd"/>
      <w:r w:rsidRPr="0041451C">
        <w:rPr>
          <w:rFonts w:ascii="Times New Roman" w:hAnsi="Times New Roman" w:cs="Times New Roman"/>
        </w:rPr>
        <w:t xml:space="preserve">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района Республики Мордовия от 29 декабря 2022 г. № 38 «О бюджете городского поселения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Республики Мордовия на 2023 год и на плановый период 2024 и 2025 годов» Администрация городского поселения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района Республики Мордовия постановляет:</w:t>
      </w:r>
    </w:p>
    <w:p w:rsidR="0041451C" w:rsidRPr="0041451C" w:rsidRDefault="0041451C" w:rsidP="0041451C">
      <w:pPr>
        <w:pStyle w:val="a3"/>
        <w:tabs>
          <w:tab w:val="left" w:pos="709"/>
        </w:tabs>
        <w:ind w:firstLine="425"/>
        <w:rPr>
          <w:sz w:val="20"/>
          <w:szCs w:val="20"/>
        </w:rPr>
      </w:pPr>
      <w:proofErr w:type="gramStart"/>
      <w:r w:rsidRPr="0041451C">
        <w:rPr>
          <w:sz w:val="20"/>
          <w:szCs w:val="20"/>
        </w:rPr>
        <w:t xml:space="preserve">обеспечить качественное исполнение бюджета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на 2023 год и на плановый период 2024 и 2025 годов (далее -  бюджет) и реализацию </w:t>
      </w:r>
      <w:hyperlink r:id="rId5" w:history="1">
        <w:r w:rsidRPr="0041451C">
          <w:rPr>
            <w:sz w:val="20"/>
            <w:szCs w:val="20"/>
          </w:rPr>
          <w:t>основных направлений</w:t>
        </w:r>
      </w:hyperlink>
      <w:r w:rsidRPr="0041451C">
        <w:rPr>
          <w:sz w:val="20"/>
          <w:szCs w:val="20"/>
        </w:rPr>
        <w:t xml:space="preserve"> бюджетной и налоговой политики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на 2023 год и на плановый период 2024 и 2025 годов, утвержденных </w:t>
      </w:r>
      <w:hyperlink r:id="rId6" w:history="1">
        <w:r w:rsidRPr="0041451C">
          <w:rPr>
            <w:sz w:val="20"/>
            <w:szCs w:val="20"/>
          </w:rPr>
          <w:t>постановлением</w:t>
        </w:r>
      </w:hyperlink>
      <w:r w:rsidRPr="0041451C">
        <w:rPr>
          <w:sz w:val="20"/>
          <w:szCs w:val="20"/>
        </w:rPr>
        <w:t xml:space="preserve"> администрации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w:t>
      </w:r>
      <w:proofErr w:type="gramEnd"/>
      <w:r w:rsidRPr="0041451C">
        <w:rPr>
          <w:sz w:val="20"/>
          <w:szCs w:val="20"/>
        </w:rPr>
        <w:t xml:space="preserve"> района Республики Мордовия от 29.12.2022 г. №335 «Об Основных направлениях бюджетной и налоговой политики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на 2023 год и на плановый период 2024 и 2025 годов»;</w:t>
      </w:r>
    </w:p>
    <w:p w:rsidR="0041451C" w:rsidRPr="0041451C" w:rsidRDefault="0041451C" w:rsidP="0041451C">
      <w:pPr>
        <w:pStyle w:val="a3"/>
        <w:tabs>
          <w:tab w:val="left" w:pos="709"/>
        </w:tabs>
        <w:ind w:firstLine="425"/>
        <w:rPr>
          <w:sz w:val="20"/>
          <w:szCs w:val="20"/>
        </w:rPr>
      </w:pPr>
      <w:r w:rsidRPr="0041451C">
        <w:rPr>
          <w:sz w:val="20"/>
          <w:szCs w:val="20"/>
        </w:rPr>
        <w:t xml:space="preserve">осуществлять мониторинг финансового обеспечения социально значимых и первоочередных расходов бюджета, гарантирующих реализацию возложенных на администрацию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полномочий;</w:t>
      </w:r>
    </w:p>
    <w:p w:rsidR="0041451C" w:rsidRPr="0041451C" w:rsidRDefault="0041451C" w:rsidP="0041451C">
      <w:pPr>
        <w:pStyle w:val="a3"/>
        <w:tabs>
          <w:tab w:val="left" w:pos="709"/>
        </w:tabs>
        <w:ind w:firstLine="425"/>
        <w:rPr>
          <w:sz w:val="20"/>
          <w:szCs w:val="20"/>
        </w:rPr>
      </w:pPr>
      <w:proofErr w:type="gramStart"/>
      <w:r w:rsidRPr="0041451C">
        <w:rPr>
          <w:sz w:val="20"/>
          <w:szCs w:val="20"/>
        </w:rPr>
        <w:t>обеспечить реализацию приоритетных направлений государственной политики, определенных указами Президента Российской Федерации от 7 мая 2018 г. № </w:t>
      </w:r>
      <w:hyperlink r:id="rId7" w:history="1">
        <w:r w:rsidRPr="0041451C">
          <w:rPr>
            <w:sz w:val="20"/>
            <w:szCs w:val="20"/>
          </w:rPr>
          <w:t>204</w:t>
        </w:r>
      </w:hyperlink>
      <w:r w:rsidRPr="0041451C">
        <w:rPr>
          <w:sz w:val="20"/>
          <w:szCs w:val="20"/>
        </w:rPr>
        <w:t xml:space="preserve"> «О национальных целях и стратегических задачах развития Российской Федерации на период до 2024 года» и от 21 июля 2020 г. № </w:t>
      </w:r>
      <w:hyperlink r:id="rId8" w:history="1">
        <w:r w:rsidRPr="0041451C">
          <w:rPr>
            <w:sz w:val="20"/>
            <w:szCs w:val="20"/>
          </w:rPr>
          <w:t>474</w:t>
        </w:r>
      </w:hyperlink>
      <w:r w:rsidRPr="0041451C">
        <w:rPr>
          <w:sz w:val="20"/>
          <w:szCs w:val="20"/>
        </w:rPr>
        <w:t xml:space="preserve"> «О национальных целях развития Российской Федерации на период до 2030 года», а также указами Президента Российской Федерации от 7 мая 2012 г.;</w:t>
      </w:r>
      <w:proofErr w:type="gramEnd"/>
    </w:p>
    <w:p w:rsidR="0041451C" w:rsidRPr="0041451C" w:rsidRDefault="0041451C" w:rsidP="0041451C">
      <w:pPr>
        <w:pStyle w:val="a3"/>
        <w:tabs>
          <w:tab w:val="left" w:pos="709"/>
        </w:tabs>
        <w:ind w:firstLine="425"/>
        <w:rPr>
          <w:sz w:val="20"/>
          <w:szCs w:val="20"/>
        </w:rPr>
      </w:pPr>
      <w:r w:rsidRPr="0041451C">
        <w:rPr>
          <w:sz w:val="20"/>
          <w:szCs w:val="20"/>
        </w:rPr>
        <w:t xml:space="preserve">ответственным исполнителям муниципальных программ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в рамках исполнения бюджета обеспечить достижение в 2023 году утвержденных показателей (индикаторов) соответствующих муниципальных  программ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w:t>
      </w:r>
    </w:p>
    <w:p w:rsidR="0041451C" w:rsidRPr="0041451C" w:rsidRDefault="0041451C" w:rsidP="0041451C">
      <w:pPr>
        <w:pStyle w:val="a3"/>
        <w:tabs>
          <w:tab w:val="left" w:pos="709"/>
        </w:tabs>
        <w:ind w:firstLine="425"/>
        <w:rPr>
          <w:sz w:val="20"/>
          <w:szCs w:val="20"/>
        </w:rPr>
      </w:pPr>
      <w:r w:rsidRPr="0041451C">
        <w:rPr>
          <w:sz w:val="20"/>
          <w:szCs w:val="20"/>
        </w:rPr>
        <w:t>2. Главным администраторам доходов бюджета:</w:t>
      </w:r>
    </w:p>
    <w:p w:rsidR="0041451C" w:rsidRPr="0041451C" w:rsidRDefault="0041451C" w:rsidP="0041451C">
      <w:pPr>
        <w:pStyle w:val="a3"/>
        <w:tabs>
          <w:tab w:val="left" w:pos="709"/>
        </w:tabs>
        <w:ind w:firstLine="425"/>
        <w:rPr>
          <w:sz w:val="20"/>
          <w:szCs w:val="20"/>
        </w:rPr>
      </w:pPr>
      <w:proofErr w:type="gramStart"/>
      <w:r w:rsidRPr="0041451C">
        <w:rPr>
          <w:sz w:val="20"/>
          <w:szCs w:val="20"/>
        </w:rPr>
        <w:t>принять меры по обеспечению поступления налогов, сборов и других обязательных платежей в бюджет, а также по сокращению задолженности по их уплате и осуществлению мероприятий, препятствующих ее возникновению;</w:t>
      </w:r>
      <w:proofErr w:type="gramEnd"/>
    </w:p>
    <w:p w:rsidR="0041451C" w:rsidRPr="0041451C" w:rsidRDefault="0041451C" w:rsidP="0041451C">
      <w:pPr>
        <w:pStyle w:val="a3"/>
        <w:tabs>
          <w:tab w:val="left" w:pos="709"/>
        </w:tabs>
        <w:ind w:firstLine="425"/>
        <w:rPr>
          <w:sz w:val="20"/>
          <w:szCs w:val="20"/>
        </w:rPr>
      </w:pPr>
      <w:r w:rsidRPr="0041451C">
        <w:rPr>
          <w:sz w:val="20"/>
          <w:szCs w:val="20"/>
        </w:rPr>
        <w:t xml:space="preserve">осуществлять постоянный </w:t>
      </w:r>
      <w:proofErr w:type="gramStart"/>
      <w:r w:rsidRPr="0041451C">
        <w:rPr>
          <w:sz w:val="20"/>
          <w:szCs w:val="20"/>
        </w:rPr>
        <w:t>контроль за</w:t>
      </w:r>
      <w:proofErr w:type="gramEnd"/>
      <w:r w:rsidRPr="0041451C">
        <w:rPr>
          <w:sz w:val="20"/>
          <w:szCs w:val="20"/>
        </w:rPr>
        <w:t xml:space="preserve"> правильностью исчисления, полнотой и своевременностью уплаты платежей в бюджет, а также начисление, учет, взыскание и принятие решений о возврате излишне уплаченных (взысканных) платежей в бюджет, пеней и штрафов;</w:t>
      </w:r>
    </w:p>
    <w:p w:rsidR="0041451C" w:rsidRPr="0041451C" w:rsidRDefault="0041451C" w:rsidP="0041451C">
      <w:pPr>
        <w:pStyle w:val="a3"/>
        <w:tabs>
          <w:tab w:val="left" w:pos="709"/>
        </w:tabs>
        <w:ind w:firstLine="425"/>
        <w:rPr>
          <w:sz w:val="20"/>
          <w:szCs w:val="20"/>
        </w:rPr>
      </w:pPr>
      <w:r w:rsidRPr="0041451C">
        <w:rPr>
          <w:sz w:val="20"/>
          <w:szCs w:val="20"/>
        </w:rPr>
        <w:t xml:space="preserve">представлять в финансовое управление администрации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аналитические материалы по исполнению </w:t>
      </w:r>
      <w:proofErr w:type="spellStart"/>
      <w:r w:rsidRPr="0041451C">
        <w:rPr>
          <w:sz w:val="20"/>
          <w:szCs w:val="20"/>
        </w:rPr>
        <w:t>администрируемых</w:t>
      </w:r>
      <w:proofErr w:type="spellEnd"/>
      <w:r w:rsidRPr="0041451C">
        <w:rPr>
          <w:sz w:val="20"/>
          <w:szCs w:val="20"/>
        </w:rPr>
        <w:t xml:space="preserve"> доходных источников с указанием причин отклонений фактического исполнения бюджета по доходам от прогноза.</w:t>
      </w:r>
    </w:p>
    <w:p w:rsidR="0041451C" w:rsidRPr="0041451C" w:rsidRDefault="0041451C" w:rsidP="0041451C">
      <w:pPr>
        <w:pStyle w:val="a3"/>
        <w:tabs>
          <w:tab w:val="left" w:pos="709"/>
        </w:tabs>
        <w:ind w:firstLine="425"/>
        <w:rPr>
          <w:sz w:val="20"/>
          <w:szCs w:val="20"/>
        </w:rPr>
      </w:pPr>
      <w:bookmarkStart w:id="0" w:name="anchor3"/>
      <w:bookmarkEnd w:id="0"/>
      <w:r w:rsidRPr="0041451C">
        <w:rPr>
          <w:sz w:val="20"/>
          <w:szCs w:val="20"/>
        </w:rPr>
        <w:t>3. Главным распорядителям средств бюджета обеспечить:</w:t>
      </w:r>
    </w:p>
    <w:p w:rsidR="0041451C" w:rsidRPr="0041451C" w:rsidRDefault="0041451C" w:rsidP="0041451C">
      <w:pPr>
        <w:pStyle w:val="a3"/>
        <w:tabs>
          <w:tab w:val="left" w:pos="709"/>
        </w:tabs>
        <w:ind w:firstLine="425"/>
        <w:rPr>
          <w:sz w:val="20"/>
          <w:szCs w:val="20"/>
        </w:rPr>
      </w:pPr>
      <w:r w:rsidRPr="0041451C">
        <w:rPr>
          <w:sz w:val="20"/>
          <w:szCs w:val="20"/>
        </w:rPr>
        <w:t>1) в пределах утвержденных им лимитов бюджетных обязательств распределение и доведение до подведомственных получателей средств бюджета лимитов бюджетных обязательств в полном объеме;</w:t>
      </w:r>
    </w:p>
    <w:p w:rsidR="0041451C" w:rsidRPr="0041451C" w:rsidRDefault="0041451C" w:rsidP="0041451C">
      <w:pPr>
        <w:pStyle w:val="a3"/>
        <w:tabs>
          <w:tab w:val="left" w:pos="709"/>
        </w:tabs>
        <w:ind w:firstLine="425"/>
        <w:rPr>
          <w:sz w:val="20"/>
          <w:szCs w:val="20"/>
        </w:rPr>
      </w:pPr>
      <w:r w:rsidRPr="0041451C">
        <w:rPr>
          <w:sz w:val="20"/>
          <w:szCs w:val="20"/>
        </w:rPr>
        <w:t xml:space="preserve">2) </w:t>
      </w:r>
      <w:proofErr w:type="gramStart"/>
      <w:r w:rsidRPr="0041451C">
        <w:rPr>
          <w:sz w:val="20"/>
          <w:szCs w:val="20"/>
        </w:rPr>
        <w:t>контроль за</w:t>
      </w:r>
      <w:proofErr w:type="gramEnd"/>
      <w:r w:rsidRPr="0041451C">
        <w:rPr>
          <w:sz w:val="20"/>
          <w:szCs w:val="20"/>
        </w:rPr>
        <w:t xml:space="preserve"> принятием, учетом и исполнением бюджетных обязательств, и соблюдением установленных лимитов подведомственными получателями средств бюджета.</w:t>
      </w:r>
    </w:p>
    <w:p w:rsidR="0041451C" w:rsidRPr="0041451C" w:rsidRDefault="0041451C" w:rsidP="0041451C">
      <w:pPr>
        <w:pStyle w:val="a3"/>
        <w:tabs>
          <w:tab w:val="left" w:pos="709"/>
        </w:tabs>
        <w:ind w:firstLine="425"/>
        <w:rPr>
          <w:sz w:val="20"/>
          <w:szCs w:val="20"/>
        </w:rPr>
      </w:pPr>
      <w:bookmarkStart w:id="1" w:name="anchor4"/>
      <w:bookmarkEnd w:id="1"/>
      <w:r w:rsidRPr="0041451C">
        <w:rPr>
          <w:sz w:val="20"/>
          <w:szCs w:val="20"/>
        </w:rPr>
        <w:t>4. Главным распорядителям средств бюджета:</w:t>
      </w:r>
    </w:p>
    <w:p w:rsidR="0041451C" w:rsidRPr="0041451C" w:rsidRDefault="0041451C" w:rsidP="0041451C">
      <w:pPr>
        <w:pStyle w:val="a3"/>
        <w:tabs>
          <w:tab w:val="left" w:pos="709"/>
        </w:tabs>
        <w:ind w:firstLine="425"/>
        <w:rPr>
          <w:sz w:val="20"/>
          <w:szCs w:val="20"/>
        </w:rPr>
      </w:pPr>
      <w:r w:rsidRPr="0041451C">
        <w:rPr>
          <w:sz w:val="20"/>
          <w:szCs w:val="20"/>
        </w:rPr>
        <w:lastRenderedPageBreak/>
        <w:t xml:space="preserve">в срок, установленный </w:t>
      </w:r>
      <w:hyperlink r:id="rId9" w:history="1">
        <w:r w:rsidRPr="0041451C">
          <w:rPr>
            <w:sz w:val="20"/>
            <w:szCs w:val="20"/>
          </w:rPr>
          <w:t>пунктом 2 статьей 179</w:t>
        </w:r>
      </w:hyperlink>
      <w:r w:rsidRPr="0041451C">
        <w:rPr>
          <w:sz w:val="20"/>
          <w:szCs w:val="20"/>
        </w:rPr>
        <w:t xml:space="preserve"> Бюджетного кодекса Российской Федерации, привести муниципальные программы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в соответствие с Решением о бюджете.</w:t>
      </w:r>
    </w:p>
    <w:p w:rsidR="0041451C" w:rsidRPr="0041451C" w:rsidRDefault="0041451C" w:rsidP="0041451C">
      <w:pPr>
        <w:pStyle w:val="a3"/>
        <w:tabs>
          <w:tab w:val="left" w:pos="709"/>
        </w:tabs>
        <w:ind w:firstLine="425"/>
        <w:rPr>
          <w:sz w:val="20"/>
          <w:szCs w:val="20"/>
        </w:rPr>
      </w:pPr>
      <w:bookmarkStart w:id="2" w:name="anchor5"/>
      <w:bookmarkEnd w:id="2"/>
      <w:r w:rsidRPr="0041451C">
        <w:rPr>
          <w:sz w:val="20"/>
          <w:szCs w:val="20"/>
        </w:rPr>
        <w:t xml:space="preserve">5. </w:t>
      </w:r>
      <w:proofErr w:type="gramStart"/>
      <w:r w:rsidRPr="0041451C">
        <w:rPr>
          <w:sz w:val="20"/>
          <w:szCs w:val="20"/>
        </w:rPr>
        <w:t xml:space="preserve">Установить, что инициативы и предложения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о выделении бюджетных ассигнований на принятие новых расходных обязательств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или увеличении бюджетных ассигнований на исполнение действующих расходных обязательств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рассматриваются исключительно после соответствующей оценки их эффективности и при условии внесения предложений о</w:t>
      </w:r>
      <w:proofErr w:type="gramEnd"/>
      <w:r w:rsidRPr="0041451C">
        <w:rPr>
          <w:sz w:val="20"/>
          <w:szCs w:val="20"/>
        </w:rPr>
        <w:t xml:space="preserve"> </w:t>
      </w:r>
      <w:proofErr w:type="gramStart"/>
      <w:r w:rsidRPr="0041451C">
        <w:rPr>
          <w:sz w:val="20"/>
          <w:szCs w:val="20"/>
        </w:rPr>
        <w:t>наличии</w:t>
      </w:r>
      <w:proofErr w:type="gramEnd"/>
      <w:r w:rsidRPr="0041451C">
        <w:rPr>
          <w:sz w:val="20"/>
          <w:szCs w:val="20"/>
        </w:rPr>
        <w:t xml:space="preserve">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41451C" w:rsidRPr="0041451C" w:rsidRDefault="0041451C" w:rsidP="0041451C">
      <w:pPr>
        <w:pStyle w:val="a3"/>
        <w:tabs>
          <w:tab w:val="left" w:pos="709"/>
        </w:tabs>
        <w:ind w:firstLine="425"/>
        <w:rPr>
          <w:sz w:val="20"/>
          <w:szCs w:val="20"/>
        </w:rPr>
      </w:pPr>
      <w:bookmarkStart w:id="3" w:name="anchor6"/>
      <w:bookmarkStart w:id="4" w:name="anchor7"/>
      <w:bookmarkStart w:id="5" w:name="anchor9"/>
      <w:bookmarkStart w:id="6" w:name="anchor10"/>
      <w:bookmarkEnd w:id="3"/>
      <w:bookmarkEnd w:id="4"/>
      <w:bookmarkEnd w:id="5"/>
      <w:bookmarkEnd w:id="6"/>
      <w:r w:rsidRPr="0041451C">
        <w:rPr>
          <w:sz w:val="20"/>
          <w:szCs w:val="20"/>
        </w:rPr>
        <w:t xml:space="preserve">6. </w:t>
      </w:r>
      <w:proofErr w:type="gramStart"/>
      <w:r w:rsidRPr="0041451C">
        <w:rPr>
          <w:sz w:val="20"/>
          <w:szCs w:val="20"/>
        </w:rPr>
        <w:t xml:space="preserve">Установить, что получатели средств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hyperlink w:anchor="anchor101" w:history="1">
        <w:r w:rsidRPr="0041451C">
          <w:rPr>
            <w:sz w:val="20"/>
            <w:szCs w:val="20"/>
          </w:rPr>
          <w:t xml:space="preserve">подпунктами 1 – 4 </w:t>
        </w:r>
      </w:hyperlink>
      <w:r w:rsidRPr="0041451C">
        <w:rPr>
          <w:sz w:val="20"/>
          <w:szCs w:val="20"/>
        </w:rPr>
        <w:t xml:space="preserve"> настоящего пункта,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w:t>
      </w:r>
      <w:proofErr w:type="gramEnd"/>
      <w:r w:rsidRPr="0041451C">
        <w:rPr>
          <w:sz w:val="20"/>
          <w:szCs w:val="20"/>
        </w:rPr>
        <w:t xml:space="preserve"> Главы Республики Мордовия, настоящим постановлением или иными нормативными правовыми актами администрации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Республики Мордовия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41451C" w:rsidRPr="0041451C" w:rsidRDefault="0041451C" w:rsidP="0041451C">
      <w:pPr>
        <w:tabs>
          <w:tab w:val="left" w:pos="709"/>
        </w:tabs>
        <w:ind w:firstLine="425"/>
        <w:jc w:val="both"/>
        <w:rPr>
          <w:rFonts w:ascii="Times New Roman" w:hAnsi="Times New Roman" w:cs="Times New Roman"/>
        </w:rPr>
      </w:pPr>
      <w:bookmarkStart w:id="7" w:name="anchor101"/>
      <w:bookmarkStart w:id="8" w:name="anchor11"/>
      <w:bookmarkEnd w:id="7"/>
      <w:bookmarkEnd w:id="8"/>
      <w:proofErr w:type="gramStart"/>
      <w:r w:rsidRPr="0041451C">
        <w:rPr>
          <w:rFonts w:ascii="Times New Roman" w:hAnsi="Times New Roman" w:cs="Times New Roman"/>
        </w:rPr>
        <w:t xml:space="preserve">1)в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приобретение знаков почтовой оплаты-марки, маркированные конверты, маркированные почтовые карточки, компьютерного программного обеспечения,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и по договорам (контрактам) о технологическом присоединении </w:t>
      </w:r>
      <w:proofErr w:type="spellStart"/>
      <w:r w:rsidRPr="0041451C">
        <w:rPr>
          <w:rFonts w:ascii="Times New Roman" w:hAnsi="Times New Roman" w:cs="Times New Roman"/>
        </w:rPr>
        <w:t>энергопринимающих</w:t>
      </w:r>
      <w:proofErr w:type="spellEnd"/>
      <w:proofErr w:type="gramEnd"/>
      <w:r w:rsidRPr="0041451C">
        <w:rPr>
          <w:rFonts w:ascii="Times New Roman" w:hAnsi="Times New Roman" w:cs="Times New Roman"/>
        </w:rPr>
        <w:t xml:space="preserve"> устройств к электрическим сетям, а также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и </w:t>
      </w:r>
      <w:proofErr w:type="gramStart"/>
      <w:r w:rsidRPr="0041451C">
        <w:rPr>
          <w:rFonts w:ascii="Times New Roman" w:hAnsi="Times New Roman" w:cs="Times New Roman"/>
        </w:rPr>
        <w:t>объектов</w:t>
      </w:r>
      <w:proofErr w:type="gramEnd"/>
      <w:r w:rsidRPr="0041451C">
        <w:rPr>
          <w:rFonts w:ascii="Times New Roman" w:hAnsi="Times New Roman" w:cs="Times New Roman"/>
        </w:rPr>
        <w:t xml:space="preserve"> не относящихся к объектам капитального строительства.</w:t>
      </w:r>
    </w:p>
    <w:p w:rsidR="0041451C" w:rsidRPr="0041451C" w:rsidRDefault="0041451C" w:rsidP="0041451C">
      <w:pPr>
        <w:tabs>
          <w:tab w:val="left" w:pos="709"/>
        </w:tabs>
        <w:ind w:firstLine="425"/>
        <w:jc w:val="both"/>
        <w:rPr>
          <w:rFonts w:ascii="Times New Roman" w:hAnsi="Times New Roman" w:cs="Times New Roman"/>
        </w:rPr>
      </w:pPr>
      <w:r w:rsidRPr="0041451C">
        <w:rPr>
          <w:rFonts w:ascii="Times New Roman" w:hAnsi="Times New Roman" w:cs="Times New Roman"/>
        </w:rPr>
        <w:t>По договорам (контрактам) потребления коммунальных услуг авансовые платежи предусматриваются в размере, установленном действующим законодательством, нормативными правовыми актами, муниципальными правовыми актами.</w:t>
      </w:r>
    </w:p>
    <w:p w:rsidR="0041451C" w:rsidRPr="0041451C" w:rsidRDefault="0041451C" w:rsidP="0041451C">
      <w:pPr>
        <w:tabs>
          <w:tab w:val="left" w:pos="709"/>
        </w:tabs>
        <w:ind w:firstLine="425"/>
        <w:jc w:val="both"/>
        <w:rPr>
          <w:rFonts w:ascii="Times New Roman" w:hAnsi="Times New Roman" w:cs="Times New Roman"/>
        </w:rPr>
      </w:pPr>
      <w:r w:rsidRPr="0041451C">
        <w:rPr>
          <w:rFonts w:ascii="Times New Roman" w:hAnsi="Times New Roman" w:cs="Times New Roman"/>
        </w:rPr>
        <w:t xml:space="preserve">2)По договорам (контрактам) на выполнение работ по строительству, реконструкции, содержанию и капитальному ремонту объектов муниципальной собственности на сумму, превышающую 5 млн. рублей, может предусматриваться в </w:t>
      </w:r>
      <w:proofErr w:type="gramStart"/>
      <w:r w:rsidRPr="0041451C">
        <w:rPr>
          <w:rFonts w:ascii="Times New Roman" w:hAnsi="Times New Roman" w:cs="Times New Roman"/>
        </w:rPr>
        <w:t>пределах</w:t>
      </w:r>
      <w:proofErr w:type="gramEnd"/>
      <w:r w:rsidRPr="0041451C">
        <w:rPr>
          <w:rFonts w:ascii="Times New Roman" w:hAnsi="Times New Roman" w:cs="Times New Roman"/>
        </w:rPr>
        <w:t xml:space="preserve"> доведенных до получателя соответствующих лимитов бюджетных обязательств авансовый платеж в размере до 30% суммы договора (контракта), а также последующее авансирование выполняемых работ в указанном размере после подтверждения выполнения предусмотренных договором (контрактом) работ в </w:t>
      </w:r>
      <w:proofErr w:type="gramStart"/>
      <w:r w:rsidRPr="0041451C">
        <w:rPr>
          <w:rFonts w:ascii="Times New Roman" w:hAnsi="Times New Roman" w:cs="Times New Roman"/>
        </w:rPr>
        <w:t>объеме</w:t>
      </w:r>
      <w:proofErr w:type="gramEnd"/>
      <w:r w:rsidRPr="0041451C">
        <w:rPr>
          <w:rFonts w:ascii="Times New Roman" w:hAnsi="Times New Roman" w:cs="Times New Roman"/>
        </w:rPr>
        <w:t xml:space="preserve"> произведенных авансовых платежей.</w:t>
      </w:r>
    </w:p>
    <w:p w:rsidR="0041451C" w:rsidRPr="0041451C" w:rsidRDefault="0041451C" w:rsidP="0041451C">
      <w:pPr>
        <w:tabs>
          <w:tab w:val="left" w:pos="709"/>
        </w:tabs>
        <w:ind w:firstLine="425"/>
        <w:jc w:val="both"/>
        <w:rPr>
          <w:rFonts w:ascii="Times New Roman" w:hAnsi="Times New Roman" w:cs="Times New Roman"/>
        </w:rPr>
      </w:pPr>
      <w:r w:rsidRPr="0041451C">
        <w:rPr>
          <w:rFonts w:ascii="Times New Roman" w:hAnsi="Times New Roman" w:cs="Times New Roman"/>
        </w:rPr>
        <w:t xml:space="preserve">3) в размере, не превышающем 90 процентов суммы муниципального  контракта (договора) о поставке товаров, выполнении работ, оказании услуг, о выполнении работ в сфере благоустройства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программами «Развитие жилищного строительства  и сферы </w:t>
      </w:r>
      <w:proofErr w:type="spellStart"/>
      <w:r w:rsidRPr="0041451C">
        <w:rPr>
          <w:rFonts w:ascii="Times New Roman" w:hAnsi="Times New Roman" w:cs="Times New Roman"/>
        </w:rPr>
        <w:t>жилищн</w:t>
      </w:r>
      <w:proofErr w:type="gramStart"/>
      <w:r w:rsidRPr="0041451C">
        <w:rPr>
          <w:rFonts w:ascii="Times New Roman" w:hAnsi="Times New Roman" w:cs="Times New Roman"/>
        </w:rPr>
        <w:t>о</w:t>
      </w:r>
      <w:proofErr w:type="spellEnd"/>
      <w:r w:rsidRPr="0041451C">
        <w:rPr>
          <w:rFonts w:ascii="Times New Roman" w:hAnsi="Times New Roman" w:cs="Times New Roman"/>
        </w:rPr>
        <w:t>-</w:t>
      </w:r>
      <w:proofErr w:type="gramEnd"/>
      <w:r w:rsidRPr="0041451C">
        <w:rPr>
          <w:rFonts w:ascii="Times New Roman" w:hAnsi="Times New Roman" w:cs="Times New Roman"/>
        </w:rPr>
        <w:t xml:space="preserve"> коммунального хозяйства» при включении в договор (муниципальный  контракт) условия о </w:t>
      </w:r>
      <w:proofErr w:type="gramStart"/>
      <w:r w:rsidRPr="0041451C">
        <w:rPr>
          <w:rFonts w:ascii="Times New Roman" w:hAnsi="Times New Roman" w:cs="Times New Roman"/>
        </w:rPr>
        <w:t>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w:t>
      </w:r>
      <w:proofErr w:type="gramEnd"/>
      <w:r w:rsidRPr="0041451C">
        <w:rPr>
          <w:rFonts w:ascii="Times New Roman" w:hAnsi="Times New Roman" w:cs="Times New Roman"/>
        </w:rPr>
        <w:t xml:space="preserve">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41451C">
        <w:rPr>
          <w:rFonts w:ascii="Times New Roman" w:hAnsi="Times New Roman" w:cs="Times New Roman"/>
        </w:rPr>
        <w:t>сроки</w:t>
      </w:r>
      <w:proofErr w:type="gramEnd"/>
      <w:r w:rsidRPr="0041451C">
        <w:rPr>
          <w:rFonts w:ascii="Times New Roman" w:hAnsi="Times New Roman" w:cs="Times New Roman"/>
        </w:rPr>
        <w:t xml:space="preserve"> выполнения которых полностью или частично совпадают)»;</w:t>
      </w:r>
    </w:p>
    <w:p w:rsidR="0041451C" w:rsidRPr="0041451C" w:rsidRDefault="0041451C" w:rsidP="0041451C">
      <w:pPr>
        <w:tabs>
          <w:tab w:val="left" w:pos="709"/>
        </w:tabs>
        <w:ind w:firstLine="425"/>
        <w:jc w:val="both"/>
        <w:rPr>
          <w:rFonts w:ascii="Times New Roman" w:hAnsi="Times New Roman" w:cs="Times New Roman"/>
        </w:rPr>
      </w:pPr>
      <w:r w:rsidRPr="0041451C">
        <w:rPr>
          <w:rFonts w:ascii="Times New Roman" w:hAnsi="Times New Roman" w:cs="Times New Roman"/>
        </w:rPr>
        <w:t>4)в размере до 30 процентов суммы договора (контракта), если иное не предусмотрено законодательством Российской Федерации, - по остальным договорам (контрактам).</w:t>
      </w:r>
    </w:p>
    <w:p w:rsidR="0041451C" w:rsidRPr="0041451C" w:rsidRDefault="0041451C" w:rsidP="0041451C">
      <w:pPr>
        <w:pStyle w:val="a3"/>
        <w:tabs>
          <w:tab w:val="left" w:pos="709"/>
        </w:tabs>
        <w:ind w:firstLine="425"/>
        <w:rPr>
          <w:sz w:val="20"/>
          <w:szCs w:val="20"/>
        </w:rPr>
      </w:pPr>
      <w:r w:rsidRPr="0041451C">
        <w:rPr>
          <w:sz w:val="20"/>
          <w:szCs w:val="20"/>
        </w:rPr>
        <w:t xml:space="preserve">7. </w:t>
      </w:r>
      <w:bookmarkStart w:id="9" w:name="anchor12"/>
      <w:bookmarkEnd w:id="9"/>
      <w:proofErr w:type="gramStart"/>
      <w:r w:rsidRPr="0041451C">
        <w:rPr>
          <w:sz w:val="20"/>
          <w:szCs w:val="20"/>
        </w:rPr>
        <w:t xml:space="preserve">Установить, что получатели средств бюджета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РМ вправе 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распоряжения администрации городского поселения Ардатов </w:t>
      </w:r>
      <w:proofErr w:type="spellStart"/>
      <w:r w:rsidRPr="0041451C">
        <w:rPr>
          <w:sz w:val="20"/>
          <w:szCs w:val="20"/>
        </w:rPr>
        <w:t>Ардатовского</w:t>
      </w:r>
      <w:proofErr w:type="spellEnd"/>
      <w:r w:rsidRPr="0041451C">
        <w:rPr>
          <w:sz w:val="20"/>
          <w:szCs w:val="20"/>
        </w:rPr>
        <w:t xml:space="preserve"> муниципального района РМ  внести</w:t>
      </w:r>
      <w:proofErr w:type="gramEnd"/>
      <w:r w:rsidRPr="0041451C">
        <w:rPr>
          <w:sz w:val="20"/>
          <w:szCs w:val="20"/>
        </w:rPr>
        <w:t xml:space="preserve"> </w:t>
      </w:r>
      <w:proofErr w:type="gramStart"/>
      <w:r w:rsidRPr="0041451C">
        <w:rPr>
          <w:sz w:val="20"/>
          <w:szCs w:val="20"/>
        </w:rPr>
        <w:t xml:space="preserve">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увеличения (установления) авансовых платежей до размеров, определенных в соответствии с пунктом 1 </w:t>
      </w:r>
      <w:r w:rsidRPr="0041451C">
        <w:rPr>
          <w:sz w:val="20"/>
          <w:szCs w:val="20"/>
        </w:rPr>
        <w:lastRenderedPageBreak/>
        <w:t>статьи 4 настоящего решения, с соблюдением размера обеспечения исполнения договора (муниципального контракта), устанавливаемого в соответствии с частью 6 статьи 96 Закона о контрактной</w:t>
      </w:r>
      <w:proofErr w:type="gramEnd"/>
      <w:r w:rsidRPr="0041451C">
        <w:rPr>
          <w:sz w:val="20"/>
          <w:szCs w:val="20"/>
        </w:rPr>
        <w:t xml:space="preserve"> системе.</w:t>
      </w:r>
    </w:p>
    <w:p w:rsidR="0041451C" w:rsidRPr="0041451C" w:rsidRDefault="0041451C" w:rsidP="0041451C">
      <w:pPr>
        <w:tabs>
          <w:tab w:val="left" w:pos="709"/>
        </w:tabs>
        <w:ind w:firstLine="425"/>
        <w:jc w:val="both"/>
        <w:rPr>
          <w:rFonts w:ascii="Times New Roman" w:hAnsi="Times New Roman" w:cs="Times New Roman"/>
          <w:bCs/>
        </w:rPr>
      </w:pPr>
      <w:bookmarkStart w:id="10" w:name="anchor14"/>
      <w:bookmarkEnd w:id="10"/>
      <w:r w:rsidRPr="0041451C">
        <w:rPr>
          <w:rFonts w:ascii="Times New Roman" w:hAnsi="Times New Roman" w:cs="Times New Roman"/>
        </w:rPr>
        <w:t>8.Установить,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41451C" w:rsidRPr="0041451C" w:rsidRDefault="0041451C" w:rsidP="0041451C">
      <w:pPr>
        <w:tabs>
          <w:tab w:val="left" w:pos="709"/>
        </w:tabs>
        <w:ind w:firstLine="425"/>
        <w:jc w:val="both"/>
        <w:rPr>
          <w:rFonts w:ascii="Times New Roman" w:hAnsi="Times New Roman" w:cs="Times New Roman"/>
          <w:bCs/>
        </w:rPr>
      </w:pPr>
      <w:proofErr w:type="gramStart"/>
      <w:r w:rsidRPr="0041451C">
        <w:rPr>
          <w:rFonts w:ascii="Times New Roman" w:hAnsi="Times New Roman" w:cs="Times New Roman"/>
        </w:rPr>
        <w:t xml:space="preserve">1) авансовые платежи по муниципальным контрактам о поставке товаров, выполнении работ, оказании услуг для обеспечения муниципальных нужд городского поселения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городского поселения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w:t>
      </w:r>
      <w:proofErr w:type="gramEnd"/>
      <w:r w:rsidRPr="0041451C">
        <w:rPr>
          <w:rFonts w:ascii="Times New Roman" w:hAnsi="Times New Roman" w:cs="Times New Roman"/>
        </w:rPr>
        <w:t xml:space="preserve"> </w:t>
      </w:r>
      <w:proofErr w:type="gramStart"/>
      <w:r w:rsidRPr="0041451C">
        <w:rPr>
          <w:rFonts w:ascii="Times New Roman" w:hAnsi="Times New Roman" w:cs="Times New Roman"/>
        </w:rPr>
        <w:t xml:space="preserve">муниципальными бюджетными и автономными учреждениями городского поселения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городского поселения Ардатов </w:t>
      </w:r>
      <w:proofErr w:type="spellStart"/>
      <w:r w:rsidRPr="0041451C">
        <w:rPr>
          <w:rFonts w:ascii="Times New Roman" w:hAnsi="Times New Roman" w:cs="Times New Roman"/>
        </w:rPr>
        <w:t>Ардатовского</w:t>
      </w:r>
      <w:proofErr w:type="spellEnd"/>
      <w:r w:rsidRPr="0041451C">
        <w:rPr>
          <w:rFonts w:ascii="Times New Roman" w:hAnsi="Times New Roman" w:cs="Times New Roman"/>
        </w:rPr>
        <w:t xml:space="preserve"> муниципального района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w:t>
      </w:r>
      <w:proofErr w:type="spellStart"/>
      <w:r w:rsidRPr="0041451C">
        <w:rPr>
          <w:rFonts w:ascii="Times New Roman" w:hAnsi="Times New Roman" w:cs="Times New Roman"/>
        </w:rPr>
        <w:t>софинансируемые</w:t>
      </w:r>
      <w:proofErr w:type="spellEnd"/>
      <w:r w:rsidRPr="0041451C">
        <w:rPr>
          <w:rFonts w:ascii="Times New Roman" w:hAnsi="Times New Roman" w:cs="Times New Roman"/>
        </w:rPr>
        <w:t xml:space="preserve"> (финансируемые) за счет субсидий и иных</w:t>
      </w:r>
      <w:proofErr w:type="gramEnd"/>
      <w:r w:rsidRPr="0041451C">
        <w:rPr>
          <w:rFonts w:ascii="Times New Roman" w:hAnsi="Times New Roman" w:cs="Times New Roman"/>
        </w:rPr>
        <w:t xml:space="preserve"> </w:t>
      </w:r>
      <w:proofErr w:type="gramStart"/>
      <w:r w:rsidRPr="0041451C">
        <w:rPr>
          <w:rFonts w:ascii="Times New Roman" w:hAnsi="Times New Roman" w:cs="Times New Roman"/>
        </w:rPr>
        <w:t>межбюджетных трансфертов из федерального бюджета,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w:t>
      </w:r>
      <w:r w:rsidRPr="0041451C">
        <w:rPr>
          <w:rFonts w:ascii="Times New Roman" w:hAnsi="Times New Roman" w:cs="Times New Roman"/>
          <w:b/>
        </w:rPr>
        <w:t xml:space="preserve"> </w:t>
      </w:r>
      <w:r w:rsidRPr="0041451C">
        <w:rPr>
          <w:rFonts w:ascii="Times New Roman" w:hAnsi="Times New Roman" w:cs="Times New Roman"/>
        </w:rPr>
        <w:t>выполнении работ, оказании услуг, договоров (соглашений) о</w:t>
      </w:r>
      <w:proofErr w:type="gramEnd"/>
      <w:r w:rsidRPr="0041451C">
        <w:rPr>
          <w:rFonts w:ascii="Times New Roman" w:hAnsi="Times New Roman" w:cs="Times New Roman"/>
        </w:rPr>
        <w:t xml:space="preserve"> </w:t>
      </w:r>
      <w:proofErr w:type="gramStart"/>
      <w:r w:rsidRPr="0041451C">
        <w:rPr>
          <w:rFonts w:ascii="Times New Roman" w:hAnsi="Times New Roman" w:cs="Times New Roman"/>
        </w:rPr>
        <w:t>предоставлении</w:t>
      </w:r>
      <w:proofErr w:type="gramEnd"/>
      <w:r w:rsidRPr="0041451C">
        <w:rPr>
          <w:rFonts w:ascii="Times New Roman" w:hAnsi="Times New Roman" w:cs="Times New Roman"/>
        </w:rPr>
        <w:t xml:space="preserve"> субсидий (бюджетных инвестиций).</w:t>
      </w:r>
    </w:p>
    <w:p w:rsidR="0041451C" w:rsidRPr="0041451C" w:rsidRDefault="0041451C" w:rsidP="0041451C">
      <w:pPr>
        <w:tabs>
          <w:tab w:val="left" w:pos="709"/>
        </w:tabs>
        <w:ind w:firstLine="425"/>
        <w:jc w:val="both"/>
        <w:rPr>
          <w:rFonts w:ascii="Times New Roman" w:eastAsiaTheme="minorHAnsi" w:hAnsi="Times New Roman" w:cs="Times New Roman"/>
          <w:lang w:eastAsia="en-US"/>
        </w:rPr>
      </w:pPr>
      <w:proofErr w:type="gramStart"/>
      <w:r w:rsidRPr="0041451C">
        <w:rPr>
          <w:rFonts w:ascii="Times New Roman" w:eastAsiaTheme="minorHAnsi" w:hAnsi="Times New Roman" w:cs="Times New Roman"/>
          <w:lang w:eastAsia="en-US"/>
        </w:rPr>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41451C">
        <w:rPr>
          <w:rFonts w:ascii="Times New Roman" w:eastAsiaTheme="minorHAnsi" w:hAnsi="Times New Roman" w:cs="Times New Roman"/>
          <w:iCs/>
          <w:lang w:eastAsia="en-US"/>
        </w:rPr>
        <w:t xml:space="preserve">городского поселения Ардатов </w:t>
      </w:r>
      <w:proofErr w:type="spellStart"/>
      <w:r w:rsidRPr="0041451C">
        <w:rPr>
          <w:rFonts w:ascii="Times New Roman" w:eastAsiaTheme="minorHAnsi" w:hAnsi="Times New Roman" w:cs="Times New Roman"/>
          <w:iCs/>
          <w:lang w:eastAsia="en-US"/>
        </w:rPr>
        <w:t>Ардатовского</w:t>
      </w:r>
      <w:proofErr w:type="spellEnd"/>
      <w:r w:rsidRPr="0041451C">
        <w:rPr>
          <w:rFonts w:ascii="Times New Roman" w:eastAsiaTheme="minorHAnsi" w:hAnsi="Times New Roman" w:cs="Times New Roman"/>
          <w:iCs/>
          <w:lang w:eastAsia="en-US"/>
        </w:rPr>
        <w:t xml:space="preserve"> муниципального района </w:t>
      </w:r>
      <w:r w:rsidRPr="0041451C">
        <w:rPr>
          <w:rFonts w:ascii="Times New Roman" w:eastAsiaTheme="minorHAnsi" w:hAnsi="Times New Roman" w:cs="Times New Roman"/>
          <w:lang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41451C">
        <w:rPr>
          <w:rFonts w:ascii="Times New Roman" w:eastAsiaTheme="minorHAnsi" w:hAnsi="Times New Roman" w:cs="Times New Roman"/>
          <w:lang w:eastAsia="en-US"/>
        </w:rPr>
        <w:t xml:space="preserve"> </w:t>
      </w:r>
      <w:proofErr w:type="gramStart"/>
      <w:r w:rsidRPr="0041451C">
        <w:rPr>
          <w:rFonts w:ascii="Times New Roman" w:eastAsiaTheme="minorHAnsi" w:hAnsi="Times New Roman" w:cs="Times New Roman"/>
          <w:iCs/>
          <w:lang w:eastAsia="en-US"/>
        </w:rPr>
        <w:t xml:space="preserve">городского поселения Ардатов </w:t>
      </w:r>
      <w:proofErr w:type="spellStart"/>
      <w:r w:rsidRPr="0041451C">
        <w:rPr>
          <w:rFonts w:ascii="Times New Roman" w:eastAsiaTheme="minorHAnsi" w:hAnsi="Times New Roman" w:cs="Times New Roman"/>
          <w:iCs/>
          <w:lang w:eastAsia="en-US"/>
        </w:rPr>
        <w:t>Ардатовского</w:t>
      </w:r>
      <w:proofErr w:type="spellEnd"/>
      <w:r w:rsidRPr="0041451C">
        <w:rPr>
          <w:rFonts w:ascii="Times New Roman" w:eastAsiaTheme="minorHAnsi" w:hAnsi="Times New Roman" w:cs="Times New Roman"/>
          <w:iCs/>
          <w:lang w:eastAsia="en-US"/>
        </w:rPr>
        <w:t xml:space="preserve"> муниципального района </w:t>
      </w:r>
      <w:r w:rsidRPr="0041451C">
        <w:rPr>
          <w:rFonts w:ascii="Times New Roman" w:eastAsiaTheme="minorHAnsi" w:hAnsi="Times New Roman" w:cs="Times New Roman"/>
          <w:lang w:eastAsia="en-US"/>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 настоящего пункта,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w:t>
      </w:r>
      <w:proofErr w:type="gramEnd"/>
      <w:r w:rsidRPr="0041451C">
        <w:rPr>
          <w:rFonts w:ascii="Times New Roman" w:eastAsiaTheme="minorHAnsi" w:hAnsi="Times New Roman" w:cs="Times New Roman"/>
          <w:lang w:eastAsia="en-US"/>
        </w:rPr>
        <w:t xml:space="preserve"> (контрактов, договоров) о поставке товаров, выполнении работ, оказании услуг; </w:t>
      </w:r>
    </w:p>
    <w:p w:rsidR="0041451C" w:rsidRPr="0041451C" w:rsidRDefault="0041451C" w:rsidP="0041451C">
      <w:pPr>
        <w:tabs>
          <w:tab w:val="left" w:pos="709"/>
        </w:tabs>
        <w:ind w:firstLine="425"/>
        <w:jc w:val="both"/>
        <w:rPr>
          <w:rFonts w:ascii="Times New Roman" w:eastAsiaTheme="minorHAnsi" w:hAnsi="Times New Roman" w:cs="Times New Roman"/>
          <w:lang w:eastAsia="en-US"/>
        </w:rPr>
      </w:pPr>
      <w:proofErr w:type="gramStart"/>
      <w:r w:rsidRPr="0041451C">
        <w:rPr>
          <w:rFonts w:ascii="Times New Roman" w:eastAsiaTheme="minorHAnsi" w:hAnsi="Times New Roman" w:cs="Times New Roman"/>
          <w:lang w:eastAsia="en-US"/>
        </w:rPr>
        <w:t xml:space="preserve">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41451C">
        <w:rPr>
          <w:rFonts w:ascii="Times New Roman" w:eastAsiaTheme="minorHAnsi" w:hAnsi="Times New Roman" w:cs="Times New Roman"/>
          <w:iCs/>
          <w:lang w:eastAsia="en-US"/>
        </w:rPr>
        <w:t xml:space="preserve">городского поселения Ардатов </w:t>
      </w:r>
      <w:proofErr w:type="spellStart"/>
      <w:r w:rsidRPr="0041451C">
        <w:rPr>
          <w:rFonts w:ascii="Times New Roman" w:eastAsiaTheme="minorHAnsi" w:hAnsi="Times New Roman" w:cs="Times New Roman"/>
          <w:iCs/>
          <w:lang w:eastAsia="en-US"/>
        </w:rPr>
        <w:t>Ардатовского</w:t>
      </w:r>
      <w:proofErr w:type="spellEnd"/>
      <w:r w:rsidRPr="0041451C">
        <w:rPr>
          <w:rFonts w:ascii="Times New Roman" w:eastAsiaTheme="minorHAnsi" w:hAnsi="Times New Roman" w:cs="Times New Roman"/>
          <w:iCs/>
          <w:lang w:eastAsia="en-US"/>
        </w:rPr>
        <w:t xml:space="preserve"> муниципального района </w:t>
      </w:r>
      <w:r w:rsidRPr="0041451C">
        <w:rPr>
          <w:rFonts w:ascii="Times New Roman" w:eastAsiaTheme="minorHAnsi" w:hAnsi="Times New Roman" w:cs="Times New Roman"/>
          <w:lang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41451C">
        <w:rPr>
          <w:rFonts w:ascii="Times New Roman" w:eastAsiaTheme="minorHAnsi" w:hAnsi="Times New Roman" w:cs="Times New Roman"/>
          <w:lang w:eastAsia="en-US"/>
        </w:rPr>
        <w:t xml:space="preserve"> </w:t>
      </w:r>
      <w:proofErr w:type="gramStart"/>
      <w:r w:rsidRPr="0041451C">
        <w:rPr>
          <w:rFonts w:ascii="Times New Roman" w:eastAsiaTheme="minorHAnsi" w:hAnsi="Times New Roman" w:cs="Times New Roman"/>
          <w:iCs/>
          <w:lang w:eastAsia="en-US"/>
        </w:rPr>
        <w:t xml:space="preserve">городского поселения Ардатов </w:t>
      </w:r>
      <w:proofErr w:type="spellStart"/>
      <w:r w:rsidRPr="0041451C">
        <w:rPr>
          <w:rFonts w:ascii="Times New Roman" w:eastAsiaTheme="minorHAnsi" w:hAnsi="Times New Roman" w:cs="Times New Roman"/>
          <w:iCs/>
          <w:lang w:eastAsia="en-US"/>
        </w:rPr>
        <w:t>Ардатовского</w:t>
      </w:r>
      <w:proofErr w:type="spellEnd"/>
      <w:r w:rsidRPr="0041451C">
        <w:rPr>
          <w:rFonts w:ascii="Times New Roman" w:eastAsiaTheme="minorHAnsi" w:hAnsi="Times New Roman" w:cs="Times New Roman"/>
          <w:iCs/>
          <w:lang w:eastAsia="en-US"/>
        </w:rPr>
        <w:t xml:space="preserve"> муниципального района </w:t>
      </w:r>
      <w:r w:rsidRPr="0041451C">
        <w:rPr>
          <w:rFonts w:ascii="Times New Roman" w:eastAsiaTheme="minorHAnsi" w:hAnsi="Times New Roman" w:cs="Times New Roman"/>
          <w:lang w:eastAsia="en-US"/>
        </w:rPr>
        <w:t xml:space="preserve"> Республики Мордовия, источником финансового обеспечения которых являются средства бюджета  </w:t>
      </w:r>
      <w:r w:rsidRPr="0041451C">
        <w:rPr>
          <w:rFonts w:ascii="Times New Roman" w:eastAsiaTheme="minorHAnsi" w:hAnsi="Times New Roman" w:cs="Times New Roman"/>
          <w:iCs/>
          <w:lang w:eastAsia="en-US"/>
        </w:rPr>
        <w:t xml:space="preserve">городского поселения Ардатов </w:t>
      </w:r>
      <w:proofErr w:type="spellStart"/>
      <w:r w:rsidRPr="0041451C">
        <w:rPr>
          <w:rFonts w:ascii="Times New Roman" w:eastAsiaTheme="minorHAnsi" w:hAnsi="Times New Roman" w:cs="Times New Roman"/>
          <w:iCs/>
          <w:lang w:eastAsia="en-US"/>
        </w:rPr>
        <w:t>Ардатовского</w:t>
      </w:r>
      <w:proofErr w:type="spellEnd"/>
      <w:r w:rsidRPr="0041451C">
        <w:rPr>
          <w:rFonts w:ascii="Times New Roman" w:eastAsiaTheme="minorHAnsi" w:hAnsi="Times New Roman" w:cs="Times New Roman"/>
          <w:iCs/>
          <w:lang w:eastAsia="en-US"/>
        </w:rPr>
        <w:t xml:space="preserve"> муниципального района </w:t>
      </w:r>
      <w:r w:rsidRPr="0041451C">
        <w:rPr>
          <w:rFonts w:ascii="Times New Roman" w:eastAsiaTheme="minorHAnsi" w:hAnsi="Times New Roman" w:cs="Times New Roman"/>
          <w:lang w:eastAsia="en-US"/>
        </w:rPr>
        <w:t xml:space="preserve">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w:t>
      </w:r>
      <w:proofErr w:type="gramEnd"/>
      <w:r w:rsidRPr="0041451C">
        <w:rPr>
          <w:rFonts w:ascii="Times New Roman" w:eastAsiaTheme="minorHAnsi" w:hAnsi="Times New Roman" w:cs="Times New Roman"/>
          <w:lang w:eastAsia="en-US"/>
        </w:rPr>
        <w:t xml:space="preserve"> указанных муниципальных контрактов (контрактов, договоров) о поставке товаров, выполнении работ, оказании услуг. </w:t>
      </w:r>
    </w:p>
    <w:p w:rsidR="0041451C" w:rsidRPr="0041451C" w:rsidRDefault="0041451C" w:rsidP="0041451C">
      <w:pPr>
        <w:pStyle w:val="a3"/>
        <w:tabs>
          <w:tab w:val="left" w:pos="709"/>
        </w:tabs>
        <w:ind w:firstLine="425"/>
        <w:rPr>
          <w:sz w:val="20"/>
          <w:szCs w:val="20"/>
        </w:rPr>
      </w:pPr>
      <w:r w:rsidRPr="0041451C">
        <w:rPr>
          <w:sz w:val="20"/>
          <w:szCs w:val="20"/>
        </w:rPr>
        <w:t xml:space="preserve">9. Настоящее постановление вступает в силу со дня его </w:t>
      </w:r>
      <w:hyperlink r:id="rId10" w:history="1">
        <w:r w:rsidRPr="0041451C">
          <w:rPr>
            <w:sz w:val="20"/>
            <w:szCs w:val="20"/>
          </w:rPr>
          <w:t>официального опубликования</w:t>
        </w:r>
      </w:hyperlink>
      <w:r w:rsidRPr="0041451C">
        <w:rPr>
          <w:sz w:val="20"/>
          <w:szCs w:val="20"/>
        </w:rPr>
        <w:t xml:space="preserve"> в Информационном бюллетене администрации </w:t>
      </w:r>
      <w:r w:rsidRPr="0041451C">
        <w:rPr>
          <w:rFonts w:eastAsiaTheme="minorHAnsi"/>
          <w:iCs/>
          <w:sz w:val="20"/>
          <w:szCs w:val="20"/>
          <w:lang w:eastAsia="en-US"/>
        </w:rPr>
        <w:t xml:space="preserve">городского поселения Ардатов </w:t>
      </w:r>
      <w:proofErr w:type="spellStart"/>
      <w:r w:rsidRPr="0041451C">
        <w:rPr>
          <w:rFonts w:eastAsiaTheme="minorHAnsi"/>
          <w:iCs/>
          <w:sz w:val="20"/>
          <w:szCs w:val="20"/>
          <w:lang w:eastAsia="en-US"/>
        </w:rPr>
        <w:t>Ардатовского</w:t>
      </w:r>
      <w:proofErr w:type="spellEnd"/>
      <w:r w:rsidRPr="0041451C">
        <w:rPr>
          <w:rFonts w:eastAsiaTheme="minorHAnsi"/>
          <w:iCs/>
          <w:sz w:val="20"/>
          <w:szCs w:val="20"/>
          <w:lang w:eastAsia="en-US"/>
        </w:rPr>
        <w:t xml:space="preserve"> муниципального района </w:t>
      </w:r>
      <w:r w:rsidRPr="0041451C">
        <w:rPr>
          <w:rFonts w:eastAsiaTheme="minorHAnsi"/>
          <w:sz w:val="20"/>
          <w:szCs w:val="20"/>
          <w:lang w:eastAsia="en-US"/>
        </w:rPr>
        <w:t>Республики Мордовия</w:t>
      </w:r>
      <w:r w:rsidRPr="0041451C">
        <w:rPr>
          <w:sz w:val="20"/>
          <w:szCs w:val="20"/>
        </w:rPr>
        <w:t xml:space="preserve"> и распространяет свое действие на правоотношения, возникшие с 1 января 2023 года.</w:t>
      </w:r>
    </w:p>
    <w:p w:rsidR="0041451C" w:rsidRPr="0041451C" w:rsidRDefault="0041451C" w:rsidP="0041451C">
      <w:pPr>
        <w:pStyle w:val="a3"/>
        <w:tabs>
          <w:tab w:val="left" w:pos="709"/>
        </w:tabs>
        <w:ind w:firstLine="425"/>
        <w:rPr>
          <w:sz w:val="20"/>
          <w:szCs w:val="20"/>
        </w:rPr>
      </w:pPr>
    </w:p>
    <w:p w:rsidR="0041451C" w:rsidRPr="0041451C" w:rsidRDefault="0041451C" w:rsidP="0041451C">
      <w:pPr>
        <w:pStyle w:val="a3"/>
        <w:tabs>
          <w:tab w:val="left" w:pos="709"/>
        </w:tabs>
        <w:ind w:firstLine="0"/>
        <w:rPr>
          <w:sz w:val="20"/>
          <w:szCs w:val="20"/>
        </w:rPr>
      </w:pPr>
    </w:p>
    <w:p w:rsidR="0041451C" w:rsidRPr="0041451C" w:rsidRDefault="0041451C" w:rsidP="0041451C">
      <w:pPr>
        <w:shd w:val="clear" w:color="auto" w:fill="FFFFFF"/>
        <w:jc w:val="both"/>
        <w:rPr>
          <w:rFonts w:ascii="Times New Roman" w:hAnsi="Times New Roman" w:cs="Times New Roman"/>
          <w:color w:val="000000"/>
        </w:rPr>
      </w:pPr>
      <w:r w:rsidRPr="0041451C">
        <w:rPr>
          <w:rFonts w:ascii="Times New Roman" w:hAnsi="Times New Roman" w:cs="Times New Roman"/>
          <w:color w:val="000000"/>
        </w:rPr>
        <w:t xml:space="preserve">Глава администрации </w:t>
      </w:r>
    </w:p>
    <w:p w:rsidR="0041451C" w:rsidRPr="0041451C" w:rsidRDefault="0041451C" w:rsidP="0041451C">
      <w:pPr>
        <w:shd w:val="clear" w:color="auto" w:fill="FFFFFF"/>
        <w:jc w:val="both"/>
        <w:rPr>
          <w:rFonts w:ascii="Times New Roman" w:hAnsi="Times New Roman" w:cs="Times New Roman"/>
          <w:color w:val="000000"/>
        </w:rPr>
      </w:pPr>
      <w:r w:rsidRPr="0041451C">
        <w:rPr>
          <w:rFonts w:ascii="Times New Roman" w:hAnsi="Times New Roman" w:cs="Times New Roman"/>
          <w:color w:val="000000"/>
        </w:rPr>
        <w:t>городского поселения Ардатов                                                     М.С. Карпов</w:t>
      </w:r>
    </w:p>
    <w:p w:rsidR="0041451C" w:rsidRDefault="0041451C" w:rsidP="0041451C">
      <w:pPr>
        <w:shd w:val="clear" w:color="auto" w:fill="FFFFFF"/>
        <w:jc w:val="both"/>
        <w:rPr>
          <w:rFonts w:ascii="Times New Roman" w:hAnsi="Times New Roman" w:cs="Times New Roman"/>
          <w:color w:val="000000"/>
        </w:rPr>
      </w:pPr>
    </w:p>
    <w:p w:rsidR="0041451C" w:rsidRPr="0041451C" w:rsidRDefault="0041451C" w:rsidP="0041451C">
      <w:pPr>
        <w:shd w:val="clear" w:color="auto" w:fill="FFFFFF"/>
        <w:jc w:val="both"/>
        <w:rPr>
          <w:rFonts w:ascii="Times New Roman" w:hAnsi="Times New Roman" w:cs="Times New Roman"/>
          <w:color w:val="000000"/>
        </w:rPr>
      </w:pPr>
    </w:p>
    <w:p w:rsidR="0041451C" w:rsidRPr="0041451C" w:rsidRDefault="0041451C" w:rsidP="0041451C">
      <w:pPr>
        <w:shd w:val="clear" w:color="auto" w:fill="FFFFFF"/>
        <w:jc w:val="both"/>
        <w:rPr>
          <w:rFonts w:ascii="Times New Roman" w:hAnsi="Times New Roman" w:cs="Times New Roman"/>
          <w:color w:val="000000"/>
        </w:rPr>
      </w:pPr>
    </w:p>
    <w:p w:rsidR="0041451C" w:rsidRPr="00D20480" w:rsidRDefault="0041451C" w:rsidP="0041451C">
      <w:pPr>
        <w:jc w:val="right"/>
        <w:rPr>
          <w:rFonts w:ascii="Times New Roman" w:hAnsi="Times New Roman" w:cs="Times New Roman"/>
          <w:bCs/>
          <w:sz w:val="16"/>
          <w:szCs w:val="16"/>
        </w:rPr>
      </w:pPr>
      <w:r w:rsidRPr="00D20480">
        <w:rPr>
          <w:rFonts w:ascii="Times New Roman" w:hAnsi="Times New Roman" w:cs="Times New Roman"/>
          <w:bCs/>
          <w:sz w:val="16"/>
          <w:szCs w:val="16"/>
        </w:rPr>
        <w:t xml:space="preserve">Информационный  бюллетень  </w:t>
      </w:r>
      <w:proofErr w:type="spellStart"/>
      <w:r w:rsidRPr="00D20480">
        <w:rPr>
          <w:rFonts w:ascii="Times New Roman" w:hAnsi="Times New Roman" w:cs="Times New Roman"/>
          <w:bCs/>
          <w:sz w:val="16"/>
          <w:szCs w:val="16"/>
        </w:rPr>
        <w:t>Ардатовского</w:t>
      </w:r>
      <w:proofErr w:type="spellEnd"/>
      <w:r w:rsidRPr="00D20480">
        <w:rPr>
          <w:rFonts w:ascii="Times New Roman" w:hAnsi="Times New Roman" w:cs="Times New Roman"/>
          <w:bCs/>
          <w:sz w:val="16"/>
          <w:szCs w:val="16"/>
        </w:rPr>
        <w:t xml:space="preserve"> городского  поселения Ардатов</w:t>
      </w:r>
    </w:p>
    <w:p w:rsidR="0041451C" w:rsidRPr="00D20480" w:rsidRDefault="0041451C" w:rsidP="0041451C">
      <w:pPr>
        <w:jc w:val="right"/>
        <w:rPr>
          <w:rFonts w:ascii="Times New Roman" w:hAnsi="Times New Roman" w:cs="Times New Roman"/>
          <w:bCs/>
          <w:sz w:val="16"/>
          <w:szCs w:val="16"/>
        </w:rPr>
      </w:pPr>
      <w:proofErr w:type="spellStart"/>
      <w:r w:rsidRPr="00D20480">
        <w:rPr>
          <w:rFonts w:ascii="Times New Roman" w:hAnsi="Times New Roman" w:cs="Times New Roman"/>
          <w:bCs/>
          <w:sz w:val="16"/>
          <w:szCs w:val="16"/>
        </w:rPr>
        <w:t>Ардатовског</w:t>
      </w:r>
      <w:r>
        <w:rPr>
          <w:rFonts w:ascii="Times New Roman" w:hAnsi="Times New Roman" w:cs="Times New Roman"/>
          <w:bCs/>
          <w:sz w:val="16"/>
          <w:szCs w:val="16"/>
        </w:rPr>
        <w:t>о</w:t>
      </w:r>
      <w:proofErr w:type="spellEnd"/>
      <w:r>
        <w:rPr>
          <w:rFonts w:ascii="Times New Roman" w:hAnsi="Times New Roman" w:cs="Times New Roman"/>
          <w:bCs/>
          <w:sz w:val="16"/>
          <w:szCs w:val="16"/>
        </w:rPr>
        <w:t xml:space="preserve">  муниципального  района  № 1а</w:t>
      </w:r>
      <w:r w:rsidRPr="00D20480">
        <w:rPr>
          <w:rFonts w:ascii="Times New Roman" w:hAnsi="Times New Roman" w:cs="Times New Roman"/>
          <w:bCs/>
          <w:sz w:val="16"/>
          <w:szCs w:val="16"/>
        </w:rPr>
        <w:t xml:space="preserve">от </w:t>
      </w:r>
      <w:r>
        <w:rPr>
          <w:rFonts w:ascii="Times New Roman" w:hAnsi="Times New Roman" w:cs="Times New Roman"/>
          <w:bCs/>
          <w:sz w:val="16"/>
          <w:szCs w:val="16"/>
        </w:rPr>
        <w:t>10.01.2023</w:t>
      </w:r>
      <w:r w:rsidRPr="00D20480">
        <w:rPr>
          <w:rFonts w:ascii="Times New Roman" w:hAnsi="Times New Roman" w:cs="Times New Roman"/>
          <w:bCs/>
          <w:sz w:val="16"/>
          <w:szCs w:val="16"/>
        </w:rPr>
        <w:t xml:space="preserve"> г.</w:t>
      </w:r>
    </w:p>
    <w:p w:rsidR="0041451C" w:rsidRPr="00D20480" w:rsidRDefault="0041451C" w:rsidP="0041451C">
      <w:pPr>
        <w:jc w:val="right"/>
        <w:rPr>
          <w:rFonts w:ascii="Times New Roman" w:hAnsi="Times New Roman" w:cs="Times New Roman"/>
          <w:bCs/>
          <w:sz w:val="16"/>
          <w:szCs w:val="16"/>
        </w:rPr>
      </w:pPr>
      <w:r w:rsidRPr="00D20480">
        <w:rPr>
          <w:rFonts w:ascii="Times New Roman" w:hAnsi="Times New Roman" w:cs="Times New Roman"/>
          <w:bCs/>
          <w:sz w:val="16"/>
          <w:szCs w:val="16"/>
        </w:rPr>
        <w:t>Учредитель: Совет  депутатов  городского  поселения Ардатов</w:t>
      </w:r>
    </w:p>
    <w:p w:rsidR="0041451C" w:rsidRPr="00D20480" w:rsidRDefault="0041451C" w:rsidP="0041451C">
      <w:pPr>
        <w:jc w:val="right"/>
        <w:rPr>
          <w:rFonts w:ascii="Times New Roman" w:hAnsi="Times New Roman" w:cs="Times New Roman"/>
          <w:bCs/>
          <w:sz w:val="16"/>
          <w:szCs w:val="16"/>
        </w:rPr>
      </w:pPr>
      <w:proofErr w:type="spellStart"/>
      <w:r w:rsidRPr="00D20480">
        <w:rPr>
          <w:rFonts w:ascii="Times New Roman" w:hAnsi="Times New Roman" w:cs="Times New Roman"/>
          <w:bCs/>
          <w:sz w:val="16"/>
          <w:szCs w:val="16"/>
        </w:rPr>
        <w:t>Ардатовского</w:t>
      </w:r>
      <w:proofErr w:type="spellEnd"/>
      <w:r w:rsidRPr="00D20480">
        <w:rPr>
          <w:rFonts w:ascii="Times New Roman" w:hAnsi="Times New Roman" w:cs="Times New Roman"/>
          <w:bCs/>
          <w:sz w:val="16"/>
          <w:szCs w:val="16"/>
        </w:rPr>
        <w:t xml:space="preserve">  муниципального  района  Республики  Мордовия</w:t>
      </w:r>
    </w:p>
    <w:p w:rsidR="0041451C" w:rsidRPr="00D20480" w:rsidRDefault="0041451C" w:rsidP="0041451C">
      <w:pPr>
        <w:jc w:val="right"/>
        <w:rPr>
          <w:rFonts w:ascii="Times New Roman" w:hAnsi="Times New Roman" w:cs="Times New Roman"/>
          <w:bCs/>
          <w:sz w:val="16"/>
          <w:szCs w:val="16"/>
        </w:rPr>
      </w:pPr>
      <w:r w:rsidRPr="00D20480">
        <w:rPr>
          <w:rFonts w:ascii="Times New Roman" w:hAnsi="Times New Roman" w:cs="Times New Roman"/>
          <w:bCs/>
          <w:sz w:val="16"/>
          <w:szCs w:val="16"/>
        </w:rPr>
        <w:t>Тираж: 10 экз.</w:t>
      </w:r>
    </w:p>
    <w:p w:rsidR="0041451C" w:rsidRPr="0041451C" w:rsidRDefault="0041451C" w:rsidP="0041451C">
      <w:pPr>
        <w:shd w:val="clear" w:color="auto" w:fill="FFFFFF"/>
        <w:jc w:val="both"/>
        <w:rPr>
          <w:rFonts w:ascii="Times New Roman" w:hAnsi="Times New Roman" w:cs="Times New Roman"/>
          <w:color w:val="000000"/>
        </w:rPr>
      </w:pPr>
    </w:p>
    <w:p w:rsidR="0041451C" w:rsidRPr="0041451C" w:rsidRDefault="0041451C" w:rsidP="0041451C">
      <w:pPr>
        <w:jc w:val="both"/>
        <w:rPr>
          <w:rFonts w:ascii="Times New Roman" w:hAnsi="Times New Roman" w:cs="Times New Roman"/>
        </w:rPr>
      </w:pPr>
    </w:p>
    <w:p w:rsidR="0059175C" w:rsidRPr="0041451C" w:rsidRDefault="0059175C" w:rsidP="0041451C">
      <w:pPr>
        <w:jc w:val="both"/>
        <w:rPr>
          <w:rFonts w:ascii="Times New Roman" w:hAnsi="Times New Roman" w:cs="Times New Roman"/>
        </w:rPr>
      </w:pPr>
    </w:p>
    <w:sectPr w:rsidR="0059175C" w:rsidRPr="0041451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31A98"/>
    <w:multiLevelType w:val="hybridMultilevel"/>
    <w:tmpl w:val="20B07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451C"/>
    <w:rsid w:val="00044080"/>
    <w:rsid w:val="000B1882"/>
    <w:rsid w:val="0041451C"/>
    <w:rsid w:val="00587751"/>
    <w:rsid w:val="0059175C"/>
    <w:rsid w:val="009900C9"/>
    <w:rsid w:val="00D00D0A"/>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4145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451C"/>
    <w:rPr>
      <w:rFonts w:ascii="Times New Roman" w:eastAsia="Times New Roman" w:hAnsi="Times New Roman" w:cs="Times New Roman"/>
      <w:b/>
      <w:bCs/>
      <w:kern w:val="36"/>
      <w:sz w:val="48"/>
      <w:szCs w:val="48"/>
      <w:lang w:eastAsia="ru-RU"/>
    </w:rPr>
  </w:style>
  <w:style w:type="paragraph" w:customStyle="1" w:styleId="a3">
    <w:name w:val="Нормальный"/>
    <w:basedOn w:val="a"/>
    <w:rsid w:val="0041451C"/>
    <w:pPr>
      <w:widowControl/>
      <w:suppressAutoHyphens/>
      <w:overflowPunct w:val="0"/>
      <w:adjustRightInd/>
      <w:ind w:firstLine="720"/>
      <w:jc w:val="both"/>
      <w:textAlignment w:val="baseline"/>
    </w:pPr>
    <w:rPr>
      <w:rFonts w:ascii="Times New Roman" w:hAnsi="Times New Roman" w:cs="Times New Roman"/>
      <w:kern w:val="3"/>
      <w:sz w:val="24"/>
      <w:szCs w:val="22"/>
    </w:rPr>
  </w:style>
  <w:style w:type="paragraph" w:styleId="a4">
    <w:name w:val="List Paragraph"/>
    <w:basedOn w:val="a"/>
    <w:uiPriority w:val="34"/>
    <w:qFormat/>
    <w:rsid w:val="0041451C"/>
    <w:pPr>
      <w:widowControl/>
      <w:autoSpaceDE/>
      <w:autoSpaceDN/>
      <w:adjustRightInd/>
      <w:ind w:left="720"/>
      <w:contextualSpacing/>
    </w:pPr>
    <w:rPr>
      <w:rFonts w:ascii="Times New Roman" w:hAnsi="Times New Roman" w:cs="Times New Roman"/>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04210/0" TargetMode="External"/><Relationship Id="rId3" Type="http://schemas.openxmlformats.org/officeDocument/2006/relationships/settings" Target="settings.xml"/><Relationship Id="rId7" Type="http://schemas.openxmlformats.org/officeDocument/2006/relationships/hyperlink" Target="http://internet.garant.ru/document/redirect/719372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405353865/0" TargetMode="External"/><Relationship Id="rId11" Type="http://schemas.openxmlformats.org/officeDocument/2006/relationships/fontTable" Target="fontTable.xml"/><Relationship Id="rId5" Type="http://schemas.openxmlformats.org/officeDocument/2006/relationships/hyperlink" Target="http://internet.garant.ru/document/redirect/405353865/1000" TargetMode="External"/><Relationship Id="rId10" Type="http://schemas.openxmlformats.org/officeDocument/2006/relationships/hyperlink" Target="http://internet.garant.ru/document/redirect/406192272/0" TargetMode="External"/><Relationship Id="rId4" Type="http://schemas.openxmlformats.org/officeDocument/2006/relationships/webSettings" Target="webSettings.xml"/><Relationship Id="rId9" Type="http://schemas.openxmlformats.org/officeDocument/2006/relationships/hyperlink" Target="http://internet.garant.ru/document/redirect/12112604/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2304</Words>
  <Characters>13134</Characters>
  <Application>Microsoft Office Word</Application>
  <DocSecurity>0</DocSecurity>
  <Lines>109</Lines>
  <Paragraphs>30</Paragraphs>
  <ScaleCrop>false</ScaleCrop>
  <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2023-03-14T11:50:00Z</dcterms:created>
  <dcterms:modified xsi:type="dcterms:W3CDTF">2023-03-14T11:57:00Z</dcterms:modified>
</cp:coreProperties>
</file>