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68" w:rsidRPr="00B538D1" w:rsidRDefault="000B1268" w:rsidP="000B126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0B1268" w:rsidRPr="00B538D1" w:rsidRDefault="000B1268" w:rsidP="000B126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0B1268" w:rsidRPr="00B538D1" w:rsidRDefault="000B1268" w:rsidP="000B1268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0B1268" w:rsidRPr="00B538D1" w:rsidRDefault="000B1268" w:rsidP="000B126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0B1268" w:rsidRPr="00B538D1" w:rsidRDefault="000B1268" w:rsidP="000B126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0B1268" w:rsidRPr="00B538D1" w:rsidRDefault="000B1268" w:rsidP="000B126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0B1268" w:rsidRPr="00B538D1" w:rsidRDefault="000B1268" w:rsidP="000B1268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0B1268" w:rsidRPr="00B538D1" w:rsidRDefault="000B1268" w:rsidP="000B126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0B1268" w:rsidRPr="00B538D1" w:rsidRDefault="000B1268" w:rsidP="000B1268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29 мая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</w:t>
      </w:r>
      <w:r w:rsidRPr="00B538D1">
        <w:rPr>
          <w:rFonts w:ascii="Times New Roman" w:hAnsi="Times New Roman"/>
          <w:bCs/>
          <w:lang w:val="ru-RU"/>
        </w:rPr>
        <w:t xml:space="preserve">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№ </w:t>
      </w:r>
      <w:r>
        <w:rPr>
          <w:rFonts w:ascii="Times New Roman" w:hAnsi="Times New Roman"/>
          <w:bCs/>
          <w:lang w:val="ru-RU"/>
        </w:rPr>
        <w:t>35</w:t>
      </w:r>
    </w:p>
    <w:p w:rsidR="000B1268" w:rsidRPr="000B1268" w:rsidRDefault="000B1268" w:rsidP="000B1268">
      <w:pPr>
        <w:pStyle w:val="a3"/>
        <w:rPr>
          <w:color w:val="auto"/>
          <w:sz w:val="20"/>
        </w:rPr>
      </w:pPr>
      <w:r w:rsidRPr="000B1268">
        <w:rPr>
          <w:color w:val="auto"/>
          <w:sz w:val="20"/>
        </w:rPr>
        <w:t>Совет депутатов городского поселения Ардатов</w:t>
      </w:r>
    </w:p>
    <w:p w:rsidR="000B1268" w:rsidRPr="000B1268" w:rsidRDefault="000B1268" w:rsidP="000B1268">
      <w:pPr>
        <w:pStyle w:val="a3"/>
        <w:rPr>
          <w:color w:val="auto"/>
          <w:sz w:val="20"/>
        </w:rPr>
      </w:pPr>
      <w:proofErr w:type="spellStart"/>
      <w:r w:rsidRPr="000B1268">
        <w:rPr>
          <w:color w:val="auto"/>
          <w:sz w:val="20"/>
        </w:rPr>
        <w:t>Ардатовского</w:t>
      </w:r>
      <w:proofErr w:type="spellEnd"/>
      <w:r w:rsidRPr="000B1268">
        <w:rPr>
          <w:color w:val="auto"/>
          <w:sz w:val="20"/>
        </w:rPr>
        <w:t xml:space="preserve"> муниципального района</w:t>
      </w:r>
    </w:p>
    <w:p w:rsidR="000B1268" w:rsidRPr="000B1268" w:rsidRDefault="000B1268" w:rsidP="000B1268">
      <w:pPr>
        <w:pStyle w:val="a3"/>
        <w:rPr>
          <w:color w:val="auto"/>
          <w:sz w:val="20"/>
        </w:rPr>
      </w:pPr>
      <w:r w:rsidRPr="000B1268">
        <w:rPr>
          <w:color w:val="auto"/>
          <w:sz w:val="20"/>
        </w:rPr>
        <w:t>Республики Мордовия</w:t>
      </w:r>
    </w:p>
    <w:p w:rsidR="000B1268" w:rsidRPr="000B1268" w:rsidRDefault="000B1268" w:rsidP="000B1268">
      <w:pPr>
        <w:jc w:val="center"/>
        <w:rPr>
          <w:rFonts w:ascii="Times New Roman" w:hAnsi="Times New Roman"/>
          <w:b/>
          <w:lang w:val="ru-RU"/>
        </w:rPr>
      </w:pPr>
      <w:r w:rsidRPr="000B1268">
        <w:rPr>
          <w:rFonts w:ascii="Times New Roman" w:hAnsi="Times New Roman"/>
          <w:b/>
          <w:lang w:val="ru-RU"/>
        </w:rPr>
        <w:t>седьмого созыва</w:t>
      </w:r>
    </w:p>
    <w:p w:rsidR="000B1268" w:rsidRPr="000B1268" w:rsidRDefault="000B1268" w:rsidP="000B1268">
      <w:pPr>
        <w:jc w:val="center"/>
        <w:rPr>
          <w:rFonts w:ascii="Times New Roman" w:hAnsi="Times New Roman"/>
          <w:b/>
          <w:bCs/>
          <w:lang w:val="ru-RU"/>
        </w:rPr>
      </w:pPr>
    </w:p>
    <w:p w:rsidR="000B1268" w:rsidRPr="000B1268" w:rsidRDefault="000B1268" w:rsidP="000B1268">
      <w:pPr>
        <w:jc w:val="center"/>
        <w:rPr>
          <w:rFonts w:ascii="Times New Roman" w:hAnsi="Times New Roman"/>
          <w:b/>
          <w:bCs/>
          <w:lang w:val="ru-RU"/>
        </w:rPr>
      </w:pPr>
    </w:p>
    <w:p w:rsidR="000B1268" w:rsidRPr="000B1268" w:rsidRDefault="000B1268" w:rsidP="000B1268">
      <w:pPr>
        <w:jc w:val="center"/>
        <w:rPr>
          <w:rFonts w:ascii="Times New Roman" w:hAnsi="Times New Roman"/>
          <w:b/>
          <w:bCs/>
          <w:lang w:val="ru-RU"/>
        </w:rPr>
      </w:pPr>
      <w:r w:rsidRPr="000B1268">
        <w:rPr>
          <w:rFonts w:ascii="Times New Roman" w:hAnsi="Times New Roman"/>
          <w:b/>
          <w:bCs/>
          <w:lang w:val="ru-RU"/>
        </w:rPr>
        <w:t>РЕШЕНИЕ</w:t>
      </w:r>
    </w:p>
    <w:p w:rsidR="000B1268" w:rsidRPr="000B1268" w:rsidRDefault="000B1268" w:rsidP="000B1268">
      <w:pPr>
        <w:tabs>
          <w:tab w:val="left" w:pos="7340"/>
        </w:tabs>
        <w:spacing w:line="278" w:lineRule="exact"/>
        <w:jc w:val="center"/>
        <w:rPr>
          <w:rFonts w:ascii="Times New Roman" w:hAnsi="Times New Roman"/>
          <w:lang w:val="ru-RU"/>
        </w:rPr>
      </w:pPr>
      <w:r w:rsidRPr="000B1268">
        <w:rPr>
          <w:rFonts w:ascii="Times New Roman" w:hAnsi="Times New Roman"/>
          <w:lang w:val="ru-RU"/>
        </w:rPr>
        <w:t>от 29 мая 2025 г.</w:t>
      </w:r>
      <w:r w:rsidRPr="000B1268">
        <w:rPr>
          <w:rFonts w:ascii="Times New Roman" w:hAnsi="Times New Roman"/>
          <w:lang w:val="ru-RU"/>
        </w:rPr>
        <w:tab/>
        <w:t xml:space="preserve">               №109</w:t>
      </w:r>
    </w:p>
    <w:p w:rsidR="000B1268" w:rsidRPr="000B1268" w:rsidRDefault="000B1268" w:rsidP="000B1268">
      <w:pPr>
        <w:pStyle w:val="p5"/>
        <w:spacing w:before="0" w:beforeAutospacing="0" w:after="0" w:afterAutospacing="0"/>
        <w:ind w:right="991"/>
        <w:jc w:val="center"/>
        <w:rPr>
          <w:sz w:val="20"/>
          <w:szCs w:val="20"/>
        </w:rPr>
      </w:pPr>
      <w:r w:rsidRPr="000B1268">
        <w:rPr>
          <w:sz w:val="20"/>
          <w:szCs w:val="20"/>
        </w:rPr>
        <w:t>г</w:t>
      </w:r>
      <w:proofErr w:type="gramStart"/>
      <w:r w:rsidRPr="000B1268">
        <w:rPr>
          <w:sz w:val="20"/>
          <w:szCs w:val="20"/>
        </w:rPr>
        <w:t>.А</w:t>
      </w:r>
      <w:proofErr w:type="gramEnd"/>
      <w:r w:rsidRPr="000B1268">
        <w:rPr>
          <w:sz w:val="20"/>
          <w:szCs w:val="20"/>
        </w:rPr>
        <w:t>рдатов</w:t>
      </w:r>
    </w:p>
    <w:p w:rsidR="000B1268" w:rsidRPr="000B1268" w:rsidRDefault="000B1268" w:rsidP="000B1268">
      <w:pPr>
        <w:rPr>
          <w:rFonts w:ascii="Times New Roman" w:hAnsi="Times New Roman"/>
          <w:lang w:val="ru-RU"/>
        </w:rPr>
      </w:pPr>
    </w:p>
    <w:p w:rsidR="000B1268" w:rsidRPr="000B1268" w:rsidRDefault="000B1268" w:rsidP="000B1268">
      <w:pPr>
        <w:ind w:left="-567" w:firstLine="567"/>
        <w:jc w:val="center"/>
        <w:rPr>
          <w:rFonts w:ascii="Times New Roman" w:hAnsi="Times New Roman"/>
          <w:b/>
          <w:lang w:val="ru-RU"/>
        </w:rPr>
      </w:pPr>
      <w:r w:rsidRPr="000B1268">
        <w:rPr>
          <w:rFonts w:ascii="Times New Roman" w:hAnsi="Times New Roman"/>
          <w:b/>
          <w:lang w:val="ru-RU"/>
        </w:rPr>
        <w:t xml:space="preserve">О внесении изменений в решение Совета депутатов от 22.01.2014 г. №68 «Об утверждении Положения об оплате труда должностных лиц и муниципальных служащих городского поселения Ардатов </w:t>
      </w:r>
      <w:proofErr w:type="spellStart"/>
      <w:r w:rsidRPr="000B1268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0B1268">
        <w:rPr>
          <w:rFonts w:ascii="Times New Roman" w:hAnsi="Times New Roman"/>
          <w:b/>
          <w:lang w:val="ru-RU"/>
        </w:rPr>
        <w:t xml:space="preserve"> муниципального района Республики Мордовия»</w:t>
      </w:r>
    </w:p>
    <w:p w:rsidR="000B1268" w:rsidRPr="000B1268" w:rsidRDefault="000B1268" w:rsidP="000B1268">
      <w:pPr>
        <w:ind w:left="-567"/>
        <w:jc w:val="center"/>
        <w:rPr>
          <w:rFonts w:ascii="Times New Roman" w:hAnsi="Times New Roman"/>
          <w:lang w:val="ru-RU"/>
        </w:rPr>
      </w:pPr>
    </w:p>
    <w:p w:rsidR="000B1268" w:rsidRPr="000B1268" w:rsidRDefault="000B1268" w:rsidP="000B1268">
      <w:pPr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  <w:r w:rsidRPr="000B1268">
        <w:rPr>
          <w:rFonts w:ascii="Times New Roman" w:hAnsi="Times New Roman"/>
          <w:lang w:val="ru-RU"/>
        </w:rPr>
        <w:t xml:space="preserve">Совет депутатов городского поселения Ардатов </w:t>
      </w:r>
      <w:proofErr w:type="spellStart"/>
      <w:r w:rsidRPr="000B1268">
        <w:rPr>
          <w:rFonts w:ascii="Times New Roman" w:hAnsi="Times New Roman"/>
          <w:lang w:val="ru-RU"/>
        </w:rPr>
        <w:t>Ардатовского</w:t>
      </w:r>
      <w:proofErr w:type="spellEnd"/>
      <w:r w:rsidRPr="000B1268">
        <w:rPr>
          <w:rFonts w:ascii="Times New Roman" w:hAnsi="Times New Roman"/>
          <w:lang w:val="ru-RU"/>
        </w:rPr>
        <w:t xml:space="preserve"> муниципального района решил:</w:t>
      </w:r>
    </w:p>
    <w:p w:rsidR="000B1268" w:rsidRPr="000B1268" w:rsidRDefault="000B1268" w:rsidP="000B1268">
      <w:pPr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</w:p>
    <w:p w:rsidR="000B1268" w:rsidRPr="000B1268" w:rsidRDefault="000B1268" w:rsidP="000B1268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7"/>
          <w:b w:val="0"/>
          <w:bCs w:val="0"/>
          <w:sz w:val="20"/>
          <w:szCs w:val="20"/>
        </w:rPr>
      </w:pPr>
      <w:r w:rsidRPr="000B1268">
        <w:rPr>
          <w:sz w:val="20"/>
          <w:szCs w:val="20"/>
        </w:rPr>
        <w:t xml:space="preserve">Внести в Положение </w:t>
      </w:r>
      <w:r w:rsidRPr="000B1268">
        <w:rPr>
          <w:rStyle w:val="a7"/>
          <w:b w:val="0"/>
          <w:sz w:val="20"/>
          <w:szCs w:val="20"/>
        </w:rPr>
        <w:t xml:space="preserve">об оплате труда должностных лиц и муниципальных служащих городского поселения </w:t>
      </w:r>
      <w:proofErr w:type="spellStart"/>
      <w:r w:rsidRPr="000B1268">
        <w:rPr>
          <w:rStyle w:val="a7"/>
          <w:b w:val="0"/>
          <w:sz w:val="20"/>
          <w:szCs w:val="20"/>
        </w:rPr>
        <w:t>АрдатовАрдатовского</w:t>
      </w:r>
      <w:proofErr w:type="spellEnd"/>
      <w:r w:rsidRPr="000B1268">
        <w:rPr>
          <w:rStyle w:val="a7"/>
          <w:b w:val="0"/>
          <w:sz w:val="20"/>
          <w:szCs w:val="20"/>
        </w:rPr>
        <w:t xml:space="preserve"> муниципального района Республики Мордовия, утвержденное </w:t>
      </w:r>
      <w:hyperlink r:id="rId5" w:history="1">
        <w:r w:rsidRPr="000B1268">
          <w:rPr>
            <w:rStyle w:val="a5"/>
            <w:b w:val="0"/>
            <w:sz w:val="20"/>
            <w:szCs w:val="20"/>
          </w:rPr>
          <w:t>решением</w:t>
        </w:r>
      </w:hyperlink>
      <w:r w:rsidRPr="000B1268">
        <w:rPr>
          <w:rStyle w:val="a7"/>
          <w:b w:val="0"/>
          <w:sz w:val="20"/>
          <w:szCs w:val="20"/>
        </w:rPr>
        <w:t xml:space="preserve"> Совета депутатов городского поселения Ардатов </w:t>
      </w:r>
      <w:proofErr w:type="spellStart"/>
      <w:r w:rsidRPr="000B1268">
        <w:rPr>
          <w:rStyle w:val="a7"/>
          <w:b w:val="0"/>
          <w:sz w:val="20"/>
          <w:szCs w:val="20"/>
        </w:rPr>
        <w:t>Ардатовского</w:t>
      </w:r>
      <w:proofErr w:type="spellEnd"/>
      <w:r w:rsidRPr="000B1268">
        <w:rPr>
          <w:rStyle w:val="a7"/>
          <w:b w:val="0"/>
          <w:sz w:val="20"/>
          <w:szCs w:val="20"/>
        </w:rPr>
        <w:t xml:space="preserve"> муниципального района от 22.01.2014 г. №68 изменения следующие изменения:</w:t>
      </w:r>
    </w:p>
    <w:p w:rsidR="000B1268" w:rsidRPr="000B1268" w:rsidRDefault="000B1268" w:rsidP="000B1268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7"/>
          <w:b w:val="0"/>
          <w:bCs w:val="0"/>
          <w:sz w:val="20"/>
          <w:szCs w:val="20"/>
        </w:rPr>
      </w:pPr>
      <w:r w:rsidRPr="000B1268">
        <w:rPr>
          <w:rStyle w:val="a7"/>
          <w:b w:val="0"/>
          <w:sz w:val="20"/>
          <w:szCs w:val="20"/>
        </w:rPr>
        <w:t>пункт 8 изложить в следующей редакции:</w:t>
      </w:r>
    </w:p>
    <w:p w:rsidR="000B1268" w:rsidRPr="000B1268" w:rsidRDefault="000B1268" w:rsidP="000B1268">
      <w:pPr>
        <w:pStyle w:val="a6"/>
        <w:tabs>
          <w:tab w:val="left" w:pos="851"/>
        </w:tabs>
        <w:ind w:left="0" w:firstLine="567"/>
        <w:jc w:val="both"/>
        <w:rPr>
          <w:rStyle w:val="a7"/>
          <w:b w:val="0"/>
          <w:bCs w:val="0"/>
          <w:sz w:val="20"/>
          <w:szCs w:val="20"/>
        </w:rPr>
      </w:pPr>
      <w:r w:rsidRPr="000B1268">
        <w:rPr>
          <w:rStyle w:val="a7"/>
          <w:b w:val="0"/>
          <w:sz w:val="20"/>
          <w:szCs w:val="20"/>
        </w:rPr>
        <w:t xml:space="preserve">«8. </w:t>
      </w:r>
      <w:r w:rsidRPr="000B1268">
        <w:rPr>
          <w:sz w:val="20"/>
          <w:szCs w:val="20"/>
        </w:rPr>
        <w:t>Ежемесячная надбавка к должностному окладу должностного лица за особые условия работы устанавливается в размере 150% должностного оклада, муниципального служащего за особые условия муниципальной службы - в размере 100% должностного оклада</w:t>
      </w:r>
      <w:proofErr w:type="gramStart"/>
      <w:r w:rsidRPr="000B1268">
        <w:rPr>
          <w:sz w:val="20"/>
          <w:szCs w:val="20"/>
        </w:rPr>
        <w:t>.»;</w:t>
      </w:r>
      <w:proofErr w:type="gramEnd"/>
    </w:p>
    <w:p w:rsidR="000B1268" w:rsidRPr="000B1268" w:rsidRDefault="000B1268" w:rsidP="000B1268">
      <w:pPr>
        <w:pStyle w:val="a6"/>
        <w:tabs>
          <w:tab w:val="left" w:pos="851"/>
        </w:tabs>
        <w:ind w:left="567"/>
        <w:jc w:val="both"/>
        <w:rPr>
          <w:rStyle w:val="a7"/>
          <w:b w:val="0"/>
          <w:bCs w:val="0"/>
          <w:sz w:val="20"/>
          <w:szCs w:val="20"/>
        </w:rPr>
      </w:pPr>
    </w:p>
    <w:p w:rsidR="000B1268" w:rsidRPr="000B1268" w:rsidRDefault="000B1268" w:rsidP="000B1268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7"/>
          <w:b w:val="0"/>
          <w:bCs w:val="0"/>
          <w:sz w:val="20"/>
          <w:szCs w:val="20"/>
        </w:rPr>
      </w:pPr>
      <w:r w:rsidRPr="000B1268">
        <w:rPr>
          <w:rStyle w:val="a7"/>
          <w:sz w:val="20"/>
          <w:szCs w:val="20"/>
        </w:rPr>
        <w:t>приложение 1 изложить в следующей редакции:</w:t>
      </w:r>
    </w:p>
    <w:p w:rsidR="000B1268" w:rsidRPr="000B1268" w:rsidRDefault="000B1268" w:rsidP="000B1268">
      <w:pPr>
        <w:ind w:left="-567" w:firstLine="567"/>
        <w:jc w:val="right"/>
        <w:rPr>
          <w:rFonts w:ascii="Times New Roman" w:hAnsi="Times New Roman"/>
          <w:bCs/>
          <w:lang w:val="ru-RU"/>
        </w:rPr>
      </w:pPr>
      <w:r w:rsidRPr="000B1268">
        <w:rPr>
          <w:rStyle w:val="a7"/>
          <w:rFonts w:ascii="Times New Roman" w:hAnsi="Times New Roman"/>
          <w:b w:val="0"/>
          <w:lang w:val="ru-RU"/>
        </w:rPr>
        <w:t>«Приложение № 1</w:t>
      </w:r>
    </w:p>
    <w:p w:rsidR="000B1268" w:rsidRPr="000B1268" w:rsidRDefault="000B1268" w:rsidP="000B1268">
      <w:pPr>
        <w:ind w:left="-567" w:firstLine="567"/>
        <w:jc w:val="right"/>
        <w:rPr>
          <w:rFonts w:ascii="Times New Roman" w:hAnsi="Times New Roman"/>
          <w:bCs/>
          <w:lang w:val="ru-RU"/>
        </w:rPr>
      </w:pPr>
      <w:r w:rsidRPr="000B1268">
        <w:rPr>
          <w:rStyle w:val="a7"/>
          <w:rFonts w:ascii="Times New Roman" w:hAnsi="Times New Roman"/>
          <w:b w:val="0"/>
          <w:lang w:val="ru-RU"/>
        </w:rPr>
        <w:t xml:space="preserve">к </w:t>
      </w:r>
      <w:hyperlink r:id="rId6" w:anchor="sub_10000" w:history="1">
        <w:r w:rsidRPr="000B1268">
          <w:rPr>
            <w:rStyle w:val="a5"/>
            <w:rFonts w:ascii="Times New Roman" w:hAnsi="Times New Roman"/>
            <w:b w:val="0"/>
            <w:lang w:val="ru-RU"/>
          </w:rPr>
          <w:t>Положению</w:t>
        </w:r>
      </w:hyperlink>
      <w:r w:rsidRPr="000B1268">
        <w:rPr>
          <w:rStyle w:val="a7"/>
          <w:rFonts w:ascii="Times New Roman" w:hAnsi="Times New Roman"/>
          <w:b w:val="0"/>
          <w:lang w:val="ru-RU"/>
        </w:rPr>
        <w:t xml:space="preserve"> об оплате труда должностных лиц</w:t>
      </w:r>
    </w:p>
    <w:p w:rsidR="000B1268" w:rsidRPr="000B1268" w:rsidRDefault="000B1268" w:rsidP="000B1268">
      <w:pPr>
        <w:ind w:left="-567" w:firstLine="567"/>
        <w:jc w:val="right"/>
        <w:rPr>
          <w:rStyle w:val="a7"/>
          <w:rFonts w:ascii="Times New Roman" w:hAnsi="Times New Roman"/>
          <w:b w:val="0"/>
          <w:lang w:val="ru-RU"/>
        </w:rPr>
      </w:pPr>
      <w:r w:rsidRPr="000B1268">
        <w:rPr>
          <w:rStyle w:val="a7"/>
          <w:rFonts w:ascii="Times New Roman" w:hAnsi="Times New Roman"/>
          <w:b w:val="0"/>
          <w:lang w:val="ru-RU"/>
        </w:rPr>
        <w:t xml:space="preserve">и муниципальных служащих </w:t>
      </w:r>
    </w:p>
    <w:p w:rsidR="000B1268" w:rsidRPr="000B1268" w:rsidRDefault="000B1268" w:rsidP="000B1268">
      <w:pPr>
        <w:ind w:left="-567" w:firstLine="567"/>
        <w:jc w:val="right"/>
        <w:rPr>
          <w:rFonts w:ascii="Times New Roman" w:hAnsi="Times New Roman"/>
          <w:bCs/>
          <w:lang w:val="ru-RU"/>
        </w:rPr>
      </w:pPr>
      <w:r w:rsidRPr="000B1268">
        <w:rPr>
          <w:rStyle w:val="a7"/>
          <w:rFonts w:ascii="Times New Roman" w:hAnsi="Times New Roman"/>
          <w:b w:val="0"/>
          <w:lang w:val="ru-RU"/>
        </w:rPr>
        <w:t>городского поселения Ардатов</w:t>
      </w:r>
    </w:p>
    <w:p w:rsidR="000B1268" w:rsidRPr="000B1268" w:rsidRDefault="000B1268" w:rsidP="000B1268">
      <w:pPr>
        <w:ind w:left="-567" w:firstLine="567"/>
        <w:jc w:val="right"/>
        <w:rPr>
          <w:rFonts w:ascii="Times New Roman" w:hAnsi="Times New Roman"/>
          <w:bCs/>
          <w:lang w:val="ru-RU"/>
        </w:rPr>
      </w:pPr>
      <w:proofErr w:type="spellStart"/>
      <w:r w:rsidRPr="000B1268">
        <w:rPr>
          <w:rStyle w:val="a7"/>
          <w:rFonts w:ascii="Times New Roman" w:hAnsi="Times New Roman"/>
          <w:b w:val="0"/>
          <w:lang w:val="ru-RU"/>
        </w:rPr>
        <w:t>Ардатовского</w:t>
      </w:r>
      <w:proofErr w:type="spellEnd"/>
      <w:r w:rsidRPr="000B1268">
        <w:rPr>
          <w:rStyle w:val="a7"/>
          <w:rFonts w:ascii="Times New Roman" w:hAnsi="Times New Roman"/>
          <w:b w:val="0"/>
          <w:lang w:val="ru-RU"/>
        </w:rPr>
        <w:t xml:space="preserve"> муниципального района</w:t>
      </w:r>
    </w:p>
    <w:p w:rsidR="000B1268" w:rsidRPr="000B1268" w:rsidRDefault="000B1268" w:rsidP="000B1268">
      <w:pPr>
        <w:ind w:left="-567" w:firstLine="567"/>
        <w:jc w:val="right"/>
        <w:rPr>
          <w:rFonts w:ascii="Times New Roman" w:hAnsi="Times New Roman"/>
          <w:bCs/>
          <w:lang w:val="ru-RU"/>
        </w:rPr>
      </w:pPr>
      <w:r w:rsidRPr="000B1268">
        <w:rPr>
          <w:rStyle w:val="a7"/>
          <w:rFonts w:ascii="Times New Roman" w:hAnsi="Times New Roman"/>
          <w:b w:val="0"/>
          <w:lang w:val="ru-RU"/>
        </w:rPr>
        <w:t xml:space="preserve">Республики Мордовия, </w:t>
      </w:r>
      <w:proofErr w:type="gramStart"/>
      <w:r w:rsidRPr="000B1268">
        <w:rPr>
          <w:rStyle w:val="a7"/>
          <w:rFonts w:ascii="Times New Roman" w:hAnsi="Times New Roman"/>
          <w:b w:val="0"/>
          <w:lang w:val="ru-RU"/>
        </w:rPr>
        <w:t>утвержденного</w:t>
      </w:r>
      <w:proofErr w:type="gramEnd"/>
    </w:p>
    <w:p w:rsidR="000B1268" w:rsidRPr="000B1268" w:rsidRDefault="000B1268" w:rsidP="000B1268">
      <w:pPr>
        <w:ind w:left="-567" w:firstLine="567"/>
        <w:jc w:val="right"/>
        <w:rPr>
          <w:rFonts w:ascii="Times New Roman" w:hAnsi="Times New Roman"/>
          <w:bCs/>
          <w:lang w:val="ru-RU"/>
        </w:rPr>
      </w:pPr>
      <w:hyperlink r:id="rId7" w:history="1">
        <w:r w:rsidRPr="000B1268">
          <w:rPr>
            <w:rStyle w:val="a5"/>
            <w:rFonts w:ascii="Times New Roman" w:hAnsi="Times New Roman"/>
            <w:b w:val="0"/>
            <w:lang w:val="ru-RU"/>
          </w:rPr>
          <w:t>решением</w:t>
        </w:r>
      </w:hyperlink>
      <w:r w:rsidRPr="000B1268">
        <w:rPr>
          <w:rStyle w:val="a7"/>
          <w:rFonts w:ascii="Times New Roman" w:hAnsi="Times New Roman"/>
          <w:b w:val="0"/>
          <w:lang w:val="ru-RU"/>
        </w:rPr>
        <w:t xml:space="preserve"> Совета депутатов</w:t>
      </w:r>
    </w:p>
    <w:p w:rsidR="000B1268" w:rsidRPr="000B1268" w:rsidRDefault="000B1268" w:rsidP="000B1268">
      <w:pPr>
        <w:ind w:left="-567" w:firstLine="567"/>
        <w:jc w:val="right"/>
        <w:rPr>
          <w:rFonts w:ascii="Times New Roman" w:hAnsi="Times New Roman"/>
          <w:bCs/>
          <w:lang w:val="ru-RU"/>
        </w:rPr>
      </w:pPr>
      <w:proofErr w:type="spellStart"/>
      <w:r w:rsidRPr="000B1268">
        <w:rPr>
          <w:rStyle w:val="a7"/>
          <w:rFonts w:ascii="Times New Roman" w:hAnsi="Times New Roman"/>
          <w:b w:val="0"/>
          <w:lang w:val="ru-RU"/>
        </w:rPr>
        <w:t>Ардатовского</w:t>
      </w:r>
      <w:proofErr w:type="spellEnd"/>
      <w:r w:rsidRPr="000B1268">
        <w:rPr>
          <w:rStyle w:val="a7"/>
          <w:rFonts w:ascii="Times New Roman" w:hAnsi="Times New Roman"/>
          <w:b w:val="0"/>
          <w:lang w:val="ru-RU"/>
        </w:rPr>
        <w:t xml:space="preserve"> муниципального района</w:t>
      </w:r>
    </w:p>
    <w:p w:rsidR="000B1268" w:rsidRPr="000B1268" w:rsidRDefault="000B1268" w:rsidP="000B1268">
      <w:pPr>
        <w:ind w:left="-567" w:firstLine="567"/>
        <w:jc w:val="right"/>
        <w:rPr>
          <w:rFonts w:ascii="Times New Roman" w:hAnsi="Times New Roman"/>
          <w:bCs/>
          <w:lang w:val="ru-RU"/>
        </w:rPr>
      </w:pPr>
      <w:r w:rsidRPr="000B1268">
        <w:rPr>
          <w:rStyle w:val="a7"/>
          <w:rFonts w:ascii="Times New Roman" w:hAnsi="Times New Roman"/>
          <w:b w:val="0"/>
          <w:lang w:val="ru-RU"/>
        </w:rPr>
        <w:t>от «22» января 2014 г. № 68</w:t>
      </w:r>
    </w:p>
    <w:p w:rsidR="000B1268" w:rsidRPr="000B1268" w:rsidRDefault="000B1268" w:rsidP="000B1268">
      <w:pPr>
        <w:pStyle w:val="1"/>
        <w:ind w:left="-567" w:firstLine="567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B1268">
        <w:rPr>
          <w:rFonts w:ascii="Times New Roman" w:hAnsi="Times New Roman" w:cs="Times New Roman"/>
          <w:b/>
          <w:color w:val="auto"/>
          <w:sz w:val="20"/>
          <w:szCs w:val="20"/>
        </w:rPr>
        <w:t>Размеры</w:t>
      </w:r>
      <w:r w:rsidRPr="000B1268">
        <w:rPr>
          <w:rFonts w:ascii="Times New Roman" w:hAnsi="Times New Roman" w:cs="Times New Roman"/>
          <w:b/>
          <w:color w:val="auto"/>
          <w:sz w:val="20"/>
          <w:szCs w:val="20"/>
        </w:rPr>
        <w:br/>
        <w:t xml:space="preserve">должностных окладов должностных лиц и муниципальных служащих городского поселения Ардатов </w:t>
      </w:r>
      <w:proofErr w:type="spellStart"/>
      <w:r w:rsidRPr="000B1268">
        <w:rPr>
          <w:rFonts w:ascii="Times New Roman" w:hAnsi="Times New Roman" w:cs="Times New Roman"/>
          <w:b/>
          <w:color w:val="auto"/>
          <w:sz w:val="20"/>
          <w:szCs w:val="20"/>
        </w:rPr>
        <w:t>Ардатовского</w:t>
      </w:r>
      <w:proofErr w:type="spellEnd"/>
      <w:r w:rsidRPr="000B126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муниципального района</w:t>
      </w:r>
    </w:p>
    <w:p w:rsidR="000B1268" w:rsidRPr="000B1268" w:rsidRDefault="000B1268" w:rsidP="000B1268">
      <w:pPr>
        <w:pStyle w:val="1"/>
        <w:ind w:left="-567"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0B1268">
        <w:rPr>
          <w:rFonts w:ascii="Times New Roman" w:hAnsi="Times New Roman" w:cs="Times New Roman"/>
          <w:color w:val="auto"/>
          <w:sz w:val="20"/>
          <w:szCs w:val="20"/>
        </w:rPr>
        <w:t>Раздел 1. Высшая группа должностей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9"/>
        <w:gridCol w:w="5312"/>
        <w:gridCol w:w="3349"/>
      </w:tblGrid>
      <w:tr w:rsidR="000B1268" w:rsidRPr="000B1268" w:rsidTr="00013F1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B12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Должностной оклад (рублей в месяц)</w:t>
            </w:r>
          </w:p>
        </w:tc>
      </w:tr>
      <w:tr w:rsidR="000B1268" w:rsidRPr="000B1268" w:rsidTr="00013F1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10 292</w:t>
            </w:r>
          </w:p>
        </w:tc>
      </w:tr>
      <w:tr w:rsidR="000B1268" w:rsidRPr="000B1268" w:rsidTr="00013F1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8 460</w:t>
            </w:r>
          </w:p>
        </w:tc>
      </w:tr>
    </w:tbl>
    <w:p w:rsidR="000B1268" w:rsidRPr="000B1268" w:rsidRDefault="000B1268" w:rsidP="000B1268">
      <w:pPr>
        <w:jc w:val="both"/>
        <w:rPr>
          <w:rFonts w:ascii="Times New Roman" w:hAnsi="Times New Roman"/>
        </w:rPr>
      </w:pPr>
    </w:p>
    <w:p w:rsidR="000B1268" w:rsidRPr="000B1268" w:rsidRDefault="000B1268" w:rsidP="000B1268">
      <w:pPr>
        <w:pStyle w:val="1"/>
        <w:ind w:left="-567"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0B1268">
        <w:rPr>
          <w:rFonts w:ascii="Times New Roman" w:hAnsi="Times New Roman" w:cs="Times New Roman"/>
          <w:color w:val="auto"/>
          <w:sz w:val="20"/>
          <w:szCs w:val="20"/>
        </w:rPr>
        <w:t>Раздел 2. Главная группа должностей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9"/>
        <w:gridCol w:w="5312"/>
        <w:gridCol w:w="3377"/>
      </w:tblGrid>
      <w:tr w:rsidR="000B1268" w:rsidRPr="000B1268" w:rsidTr="00013F1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B12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Должностной оклад (рублей в месяц)</w:t>
            </w:r>
          </w:p>
        </w:tc>
      </w:tr>
      <w:tr w:rsidR="000B1268" w:rsidRPr="000B1268" w:rsidTr="00013F1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8 195</w:t>
            </w:r>
          </w:p>
        </w:tc>
      </w:tr>
    </w:tbl>
    <w:p w:rsidR="000B1268" w:rsidRPr="000B1268" w:rsidRDefault="000B1268" w:rsidP="000B1268">
      <w:pPr>
        <w:pStyle w:val="1"/>
        <w:ind w:left="-567"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0B1268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Старшая группа должностей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9"/>
        <w:gridCol w:w="5312"/>
        <w:gridCol w:w="3377"/>
      </w:tblGrid>
      <w:tr w:rsidR="000B1268" w:rsidRPr="000B1268" w:rsidTr="00013F1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B12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Должностной оклад (рублей в месяц)</w:t>
            </w:r>
          </w:p>
        </w:tc>
      </w:tr>
      <w:tr w:rsidR="000B1268" w:rsidRPr="000B1268" w:rsidTr="00013F1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68" w:rsidRPr="000B1268" w:rsidRDefault="000B1268" w:rsidP="00013F19">
            <w:pPr>
              <w:pStyle w:val="a8"/>
              <w:spacing w:line="276" w:lineRule="auto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0B1268">
              <w:rPr>
                <w:rFonts w:ascii="Times New Roman" w:hAnsi="Times New Roman" w:cs="Times New Roman"/>
                <w:sz w:val="20"/>
                <w:szCs w:val="20"/>
              </w:rPr>
              <w:t>6 218</w:t>
            </w:r>
          </w:p>
        </w:tc>
      </w:tr>
    </w:tbl>
    <w:p w:rsidR="000B1268" w:rsidRPr="000B1268" w:rsidRDefault="000B1268" w:rsidP="000B1268">
      <w:pPr>
        <w:pStyle w:val="a6"/>
        <w:ind w:left="1080"/>
        <w:jc w:val="both"/>
        <w:rPr>
          <w:rStyle w:val="a7"/>
          <w:b w:val="0"/>
          <w:bCs w:val="0"/>
          <w:sz w:val="20"/>
          <w:szCs w:val="20"/>
        </w:rPr>
      </w:pPr>
    </w:p>
    <w:p w:rsidR="000B1268" w:rsidRPr="000B1268" w:rsidRDefault="000B1268" w:rsidP="000B1268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7"/>
          <w:b w:val="0"/>
          <w:bCs w:val="0"/>
          <w:sz w:val="20"/>
          <w:szCs w:val="20"/>
        </w:rPr>
      </w:pPr>
      <w:r w:rsidRPr="000B1268">
        <w:rPr>
          <w:rStyle w:val="a7"/>
          <w:b w:val="0"/>
          <w:sz w:val="20"/>
          <w:szCs w:val="20"/>
        </w:rPr>
        <w:t>приложение 3 изложить в следующей редакции:</w:t>
      </w:r>
    </w:p>
    <w:p w:rsidR="000B1268" w:rsidRPr="000B1268" w:rsidRDefault="000B1268" w:rsidP="000B1268">
      <w:pPr>
        <w:ind w:left="720"/>
        <w:jc w:val="right"/>
        <w:rPr>
          <w:rStyle w:val="a7"/>
          <w:rFonts w:ascii="Times New Roman" w:eastAsiaTheme="majorEastAsia" w:hAnsi="Times New Roman"/>
          <w:b w:val="0"/>
          <w:lang w:val="ru-RU"/>
        </w:rPr>
      </w:pPr>
    </w:p>
    <w:p w:rsidR="000B1268" w:rsidRPr="000B1268" w:rsidRDefault="000B1268" w:rsidP="000B1268">
      <w:pPr>
        <w:ind w:left="720"/>
        <w:jc w:val="right"/>
        <w:rPr>
          <w:rFonts w:ascii="Times New Roman" w:hAnsi="Times New Roman"/>
          <w:lang w:val="ru-RU"/>
        </w:rPr>
      </w:pPr>
      <w:r w:rsidRPr="000B1268">
        <w:rPr>
          <w:rStyle w:val="a7"/>
          <w:rFonts w:ascii="Times New Roman" w:eastAsiaTheme="majorEastAsia" w:hAnsi="Times New Roman"/>
          <w:b w:val="0"/>
          <w:lang w:val="ru-RU"/>
        </w:rPr>
        <w:t>«Приложение 3</w:t>
      </w:r>
    </w:p>
    <w:p w:rsidR="000B1268" w:rsidRPr="000B1268" w:rsidRDefault="000B1268" w:rsidP="000B1268">
      <w:pPr>
        <w:ind w:left="720"/>
        <w:jc w:val="right"/>
        <w:rPr>
          <w:rFonts w:ascii="Times New Roman" w:hAnsi="Times New Roman"/>
          <w:bCs/>
          <w:color w:val="000000"/>
          <w:lang w:val="ru-RU"/>
        </w:rPr>
      </w:pPr>
      <w:r w:rsidRPr="000B1268">
        <w:rPr>
          <w:rStyle w:val="a7"/>
          <w:rFonts w:ascii="Times New Roman" w:eastAsiaTheme="majorEastAsia" w:hAnsi="Times New Roman"/>
          <w:b w:val="0"/>
          <w:lang w:val="ru-RU"/>
        </w:rPr>
        <w:t xml:space="preserve">к </w:t>
      </w:r>
      <w:hyperlink r:id="rId8" w:anchor="sub_10000#sub_10000" w:history="1">
        <w:r w:rsidRPr="000B1268">
          <w:rPr>
            <w:rStyle w:val="a5"/>
            <w:rFonts w:ascii="Times New Roman" w:hAnsi="Times New Roman"/>
            <w:b w:val="0"/>
            <w:color w:val="000000"/>
            <w:lang w:val="ru-RU"/>
          </w:rPr>
          <w:t>Положению</w:t>
        </w:r>
      </w:hyperlink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 xml:space="preserve"> «Об оплате труда должностных лиц</w:t>
      </w:r>
    </w:p>
    <w:p w:rsidR="000B1268" w:rsidRPr="000B1268" w:rsidRDefault="000B1268" w:rsidP="000B1268">
      <w:pPr>
        <w:ind w:left="720"/>
        <w:jc w:val="right"/>
        <w:rPr>
          <w:rStyle w:val="a7"/>
          <w:rFonts w:ascii="Times New Roman" w:eastAsiaTheme="majorEastAsia" w:hAnsi="Times New Roman"/>
          <w:b w:val="0"/>
          <w:color w:val="000000"/>
          <w:lang w:val="ru-RU"/>
        </w:rPr>
      </w:pPr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>и муниципальных служащих администрации</w:t>
      </w:r>
    </w:p>
    <w:p w:rsidR="000B1268" w:rsidRPr="000B1268" w:rsidRDefault="000B1268" w:rsidP="000B1268">
      <w:pPr>
        <w:ind w:left="720"/>
        <w:jc w:val="right"/>
        <w:rPr>
          <w:rFonts w:ascii="Times New Roman" w:hAnsi="Times New Roman"/>
          <w:bCs/>
          <w:color w:val="000000"/>
          <w:lang w:val="ru-RU"/>
        </w:rPr>
      </w:pPr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>городского поселения Ардатов</w:t>
      </w:r>
    </w:p>
    <w:p w:rsidR="000B1268" w:rsidRPr="000B1268" w:rsidRDefault="000B1268" w:rsidP="000B1268">
      <w:pPr>
        <w:ind w:left="720"/>
        <w:jc w:val="right"/>
        <w:rPr>
          <w:rFonts w:ascii="Times New Roman" w:hAnsi="Times New Roman"/>
          <w:bCs/>
          <w:color w:val="000000"/>
          <w:lang w:val="ru-RU"/>
        </w:rPr>
      </w:pPr>
      <w:proofErr w:type="spellStart"/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>Ардатовского</w:t>
      </w:r>
      <w:proofErr w:type="spellEnd"/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 xml:space="preserve"> муниципального района</w:t>
      </w:r>
    </w:p>
    <w:p w:rsidR="000B1268" w:rsidRPr="000B1268" w:rsidRDefault="000B1268" w:rsidP="000B1268">
      <w:pPr>
        <w:ind w:left="720"/>
        <w:jc w:val="right"/>
        <w:rPr>
          <w:rFonts w:ascii="Times New Roman" w:hAnsi="Times New Roman"/>
          <w:bCs/>
          <w:color w:val="000000"/>
          <w:lang w:val="ru-RU"/>
        </w:rPr>
      </w:pPr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 xml:space="preserve">Республики Мордовия», </w:t>
      </w:r>
      <w:proofErr w:type="gramStart"/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>утвержденному</w:t>
      </w:r>
      <w:proofErr w:type="gramEnd"/>
    </w:p>
    <w:p w:rsidR="000B1268" w:rsidRPr="000B1268" w:rsidRDefault="000B1268" w:rsidP="000B1268">
      <w:pPr>
        <w:ind w:left="720"/>
        <w:jc w:val="right"/>
        <w:rPr>
          <w:rStyle w:val="a7"/>
          <w:rFonts w:ascii="Times New Roman" w:eastAsiaTheme="majorEastAsia" w:hAnsi="Times New Roman"/>
          <w:b w:val="0"/>
          <w:color w:val="000000"/>
          <w:lang w:val="ru-RU"/>
        </w:rPr>
      </w:pPr>
      <w:hyperlink r:id="rId9" w:history="1">
        <w:r w:rsidRPr="000B1268">
          <w:rPr>
            <w:rStyle w:val="a5"/>
            <w:rFonts w:ascii="Times New Roman" w:hAnsi="Times New Roman"/>
            <w:b w:val="0"/>
            <w:color w:val="000000"/>
            <w:lang w:val="ru-RU"/>
          </w:rPr>
          <w:t>решением</w:t>
        </w:r>
      </w:hyperlink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 xml:space="preserve"> Совета депутатов</w:t>
      </w:r>
    </w:p>
    <w:p w:rsidR="000B1268" w:rsidRPr="000B1268" w:rsidRDefault="000B1268" w:rsidP="000B1268">
      <w:pPr>
        <w:ind w:left="720"/>
        <w:jc w:val="right"/>
        <w:rPr>
          <w:rFonts w:ascii="Times New Roman" w:hAnsi="Times New Roman"/>
          <w:bCs/>
          <w:color w:val="000000"/>
          <w:lang w:val="ru-RU"/>
        </w:rPr>
      </w:pPr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>городского поселения Ардатов</w:t>
      </w:r>
    </w:p>
    <w:p w:rsidR="000B1268" w:rsidRPr="000B1268" w:rsidRDefault="000B1268" w:rsidP="000B1268">
      <w:pPr>
        <w:ind w:left="720"/>
        <w:jc w:val="right"/>
        <w:rPr>
          <w:rFonts w:ascii="Times New Roman" w:hAnsi="Times New Roman"/>
          <w:bCs/>
          <w:color w:val="000000"/>
          <w:lang w:val="ru-RU"/>
        </w:rPr>
      </w:pPr>
      <w:proofErr w:type="spellStart"/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>Ардатовского</w:t>
      </w:r>
      <w:proofErr w:type="spellEnd"/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 xml:space="preserve"> муниципального района</w:t>
      </w:r>
    </w:p>
    <w:p w:rsidR="000B1268" w:rsidRPr="000B1268" w:rsidRDefault="000B1268" w:rsidP="000B1268">
      <w:pPr>
        <w:ind w:left="720"/>
        <w:jc w:val="right"/>
        <w:rPr>
          <w:rFonts w:ascii="Times New Roman" w:hAnsi="Times New Roman"/>
          <w:bCs/>
          <w:color w:val="000000"/>
          <w:lang w:val="ru-RU"/>
        </w:rPr>
      </w:pPr>
      <w:r w:rsidRPr="000B1268">
        <w:rPr>
          <w:rStyle w:val="a7"/>
          <w:rFonts w:ascii="Times New Roman" w:eastAsiaTheme="majorEastAsia" w:hAnsi="Times New Roman"/>
          <w:b w:val="0"/>
          <w:color w:val="000000"/>
          <w:lang w:val="ru-RU"/>
        </w:rPr>
        <w:t>от «22» января 2014г. № 68</w:t>
      </w:r>
    </w:p>
    <w:p w:rsidR="000B1268" w:rsidRPr="000B1268" w:rsidRDefault="000B1268" w:rsidP="000B1268">
      <w:pPr>
        <w:ind w:left="720"/>
        <w:jc w:val="center"/>
        <w:rPr>
          <w:rFonts w:ascii="Times New Roman" w:hAnsi="Times New Roman"/>
          <w:lang w:val="ru-RU" w:eastAsia="en-US"/>
        </w:rPr>
      </w:pPr>
    </w:p>
    <w:p w:rsidR="000B1268" w:rsidRPr="000B1268" w:rsidRDefault="000B1268" w:rsidP="000B1268">
      <w:pPr>
        <w:rPr>
          <w:rFonts w:ascii="Times New Roman" w:hAnsi="Times New Roman"/>
          <w:lang w:val="ru-RU" w:eastAsia="en-US"/>
        </w:rPr>
      </w:pPr>
    </w:p>
    <w:p w:rsidR="000B1268" w:rsidRPr="000B1268" w:rsidRDefault="000B1268" w:rsidP="000B1268">
      <w:pPr>
        <w:ind w:left="720"/>
        <w:jc w:val="center"/>
        <w:rPr>
          <w:rFonts w:ascii="Times New Roman" w:hAnsi="Times New Roman"/>
          <w:lang w:val="ru-RU" w:eastAsia="en-US"/>
        </w:rPr>
      </w:pPr>
      <w:r w:rsidRPr="000B1268">
        <w:rPr>
          <w:rFonts w:ascii="Times New Roman" w:hAnsi="Times New Roman"/>
          <w:lang w:val="ru-RU" w:eastAsia="en-US"/>
        </w:rPr>
        <w:t>Размеры</w:t>
      </w:r>
    </w:p>
    <w:p w:rsidR="000B1268" w:rsidRPr="000B1268" w:rsidRDefault="000B1268" w:rsidP="000B1268">
      <w:pPr>
        <w:ind w:left="720"/>
        <w:jc w:val="center"/>
        <w:rPr>
          <w:rFonts w:ascii="Times New Roman" w:hAnsi="Times New Roman"/>
          <w:lang w:val="ru-RU" w:eastAsia="en-US"/>
        </w:rPr>
      </w:pPr>
      <w:r w:rsidRPr="000B1268">
        <w:rPr>
          <w:rFonts w:ascii="Times New Roman" w:hAnsi="Times New Roman"/>
          <w:lang w:val="ru-RU" w:eastAsia="en-US"/>
        </w:rPr>
        <w:t>ежемесячного денежного поощрения, ежеквартальной премии</w:t>
      </w:r>
    </w:p>
    <w:p w:rsidR="000B1268" w:rsidRPr="000B1268" w:rsidRDefault="000B1268" w:rsidP="000B1268">
      <w:pPr>
        <w:ind w:left="720"/>
        <w:jc w:val="center"/>
        <w:rPr>
          <w:rFonts w:ascii="Times New Roman" w:hAnsi="Times New Roman"/>
          <w:lang w:val="ru-RU" w:eastAsia="en-US"/>
        </w:rPr>
      </w:pPr>
      <w:r w:rsidRPr="000B1268">
        <w:rPr>
          <w:rFonts w:ascii="Times New Roman" w:hAnsi="Times New Roman"/>
          <w:lang w:val="ru-RU" w:eastAsia="en-US"/>
        </w:rPr>
        <w:t xml:space="preserve">по итогам работы должностных лиц и муниципальных служащих  администрации городского поселения Ардатов </w:t>
      </w:r>
    </w:p>
    <w:p w:rsidR="000B1268" w:rsidRPr="000B1268" w:rsidRDefault="000B1268" w:rsidP="000B1268">
      <w:pPr>
        <w:ind w:left="720"/>
        <w:jc w:val="center"/>
        <w:rPr>
          <w:rFonts w:ascii="Times New Roman" w:hAnsi="Times New Roman"/>
          <w:lang w:eastAsia="en-US"/>
        </w:rPr>
      </w:pPr>
      <w:proofErr w:type="spellStart"/>
      <w:r w:rsidRPr="000B1268">
        <w:rPr>
          <w:rFonts w:ascii="Times New Roman" w:hAnsi="Times New Roman"/>
          <w:lang w:eastAsia="en-US"/>
        </w:rPr>
        <w:t>Ардатовского</w:t>
      </w:r>
      <w:proofErr w:type="spellEnd"/>
      <w:r w:rsidRPr="000B1268">
        <w:rPr>
          <w:rFonts w:ascii="Times New Roman" w:hAnsi="Times New Roman"/>
          <w:lang w:eastAsia="en-US"/>
        </w:rPr>
        <w:t xml:space="preserve"> </w:t>
      </w:r>
      <w:proofErr w:type="spellStart"/>
      <w:r w:rsidRPr="000B1268">
        <w:rPr>
          <w:rFonts w:ascii="Times New Roman" w:hAnsi="Times New Roman"/>
          <w:lang w:eastAsia="en-US"/>
        </w:rPr>
        <w:t>муниципального</w:t>
      </w:r>
      <w:proofErr w:type="spellEnd"/>
      <w:r w:rsidRPr="000B1268">
        <w:rPr>
          <w:rFonts w:ascii="Times New Roman" w:hAnsi="Times New Roman"/>
          <w:lang w:eastAsia="en-US"/>
        </w:rPr>
        <w:t xml:space="preserve"> </w:t>
      </w:r>
      <w:proofErr w:type="spellStart"/>
      <w:r w:rsidRPr="000B1268">
        <w:rPr>
          <w:rFonts w:ascii="Times New Roman" w:hAnsi="Times New Roman"/>
          <w:lang w:eastAsia="en-US"/>
        </w:rPr>
        <w:t>района</w:t>
      </w:r>
      <w:proofErr w:type="spellEnd"/>
      <w:r w:rsidRPr="000B1268">
        <w:rPr>
          <w:rFonts w:ascii="Times New Roman" w:hAnsi="Times New Roman"/>
          <w:lang w:eastAsia="en-US"/>
        </w:rPr>
        <w:t xml:space="preserve"> </w:t>
      </w:r>
      <w:proofErr w:type="spellStart"/>
      <w:r w:rsidRPr="000B1268">
        <w:rPr>
          <w:rFonts w:ascii="Times New Roman" w:hAnsi="Times New Roman"/>
          <w:lang w:eastAsia="en-US"/>
        </w:rPr>
        <w:t>Республики</w:t>
      </w:r>
      <w:proofErr w:type="spellEnd"/>
      <w:r w:rsidRPr="000B1268">
        <w:rPr>
          <w:rFonts w:ascii="Times New Roman" w:hAnsi="Times New Roman"/>
          <w:lang w:eastAsia="en-US"/>
        </w:rPr>
        <w:t xml:space="preserve"> </w:t>
      </w:r>
      <w:proofErr w:type="spellStart"/>
      <w:r w:rsidRPr="000B1268">
        <w:rPr>
          <w:rFonts w:ascii="Times New Roman" w:hAnsi="Times New Roman"/>
          <w:lang w:eastAsia="en-US"/>
        </w:rPr>
        <w:t>Мордовия</w:t>
      </w:r>
      <w:proofErr w:type="spellEnd"/>
    </w:p>
    <w:p w:rsidR="000B1268" w:rsidRPr="000B1268" w:rsidRDefault="000B1268" w:rsidP="000B1268">
      <w:pPr>
        <w:pStyle w:val="a6"/>
        <w:ind w:left="1080"/>
        <w:rPr>
          <w:sz w:val="20"/>
          <w:szCs w:val="20"/>
          <w:lang w:eastAsia="en-US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4"/>
        <w:gridCol w:w="4264"/>
        <w:gridCol w:w="2200"/>
        <w:gridCol w:w="2340"/>
      </w:tblGrid>
      <w:tr w:rsidR="000B1268" w:rsidRPr="000B1268" w:rsidTr="00013F19">
        <w:tc>
          <w:tcPr>
            <w:tcW w:w="664" w:type="dxa"/>
            <w:vMerge w:val="restart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4264" w:type="dxa"/>
            <w:vMerge w:val="restart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B1268">
              <w:rPr>
                <w:rFonts w:ascii="Times New Roman" w:hAnsi="Times New Roman"/>
                <w:lang w:eastAsia="en-US"/>
              </w:rPr>
              <w:t>Наименование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должностей</w:t>
            </w:r>
            <w:proofErr w:type="spellEnd"/>
          </w:p>
        </w:tc>
        <w:tc>
          <w:tcPr>
            <w:tcW w:w="2200" w:type="dxa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B1268">
              <w:rPr>
                <w:rFonts w:ascii="Times New Roman" w:hAnsi="Times New Roman"/>
                <w:lang w:eastAsia="en-US"/>
              </w:rPr>
              <w:t>Ежемесячное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денежное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поощрение</w:t>
            </w:r>
            <w:proofErr w:type="spellEnd"/>
          </w:p>
        </w:tc>
        <w:tc>
          <w:tcPr>
            <w:tcW w:w="2340" w:type="dxa"/>
            <w:vAlign w:val="center"/>
          </w:tcPr>
          <w:p w:rsidR="000B1268" w:rsidRPr="000B1268" w:rsidRDefault="000B1268" w:rsidP="00013F19">
            <w:pPr>
              <w:ind w:hanging="124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B1268">
              <w:rPr>
                <w:rFonts w:ascii="Times New Roman" w:hAnsi="Times New Roman"/>
                <w:lang w:eastAsia="en-US"/>
              </w:rPr>
              <w:t>Ежеквартальная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премия</w:t>
            </w:r>
            <w:proofErr w:type="spellEnd"/>
          </w:p>
        </w:tc>
      </w:tr>
      <w:tr w:rsidR="000B1268" w:rsidRPr="000B1268" w:rsidTr="00013F19">
        <w:tc>
          <w:tcPr>
            <w:tcW w:w="664" w:type="dxa"/>
            <w:vMerge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4" w:type="dxa"/>
            <w:vMerge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 xml:space="preserve">в %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от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должностного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оклада</w:t>
            </w:r>
            <w:proofErr w:type="spellEnd"/>
          </w:p>
        </w:tc>
        <w:tc>
          <w:tcPr>
            <w:tcW w:w="2340" w:type="dxa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 xml:space="preserve">в %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от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должностного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оклада</w:t>
            </w:r>
            <w:proofErr w:type="spellEnd"/>
          </w:p>
        </w:tc>
      </w:tr>
      <w:tr w:rsidR="000B1268" w:rsidRPr="000B1268" w:rsidTr="00013F19">
        <w:tc>
          <w:tcPr>
            <w:tcW w:w="664" w:type="dxa"/>
          </w:tcPr>
          <w:p w:rsidR="000B1268" w:rsidRPr="000B1268" w:rsidRDefault="000B1268" w:rsidP="00013F19">
            <w:pPr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264" w:type="dxa"/>
          </w:tcPr>
          <w:p w:rsidR="000B1268" w:rsidRPr="000B1268" w:rsidRDefault="000B1268" w:rsidP="00013F1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0B1268">
              <w:rPr>
                <w:rFonts w:ascii="Times New Roman" w:hAnsi="Times New Roman"/>
                <w:lang w:eastAsia="en-US"/>
              </w:rPr>
              <w:t>Глава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администрации</w:t>
            </w:r>
            <w:proofErr w:type="spellEnd"/>
          </w:p>
        </w:tc>
        <w:tc>
          <w:tcPr>
            <w:tcW w:w="2200" w:type="dxa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2340" w:type="dxa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850</w:t>
            </w:r>
          </w:p>
        </w:tc>
      </w:tr>
      <w:tr w:rsidR="000B1268" w:rsidRPr="000B1268" w:rsidTr="00013F19">
        <w:tc>
          <w:tcPr>
            <w:tcW w:w="664" w:type="dxa"/>
          </w:tcPr>
          <w:p w:rsidR="000B1268" w:rsidRPr="000B1268" w:rsidRDefault="000B1268" w:rsidP="00013F19">
            <w:pPr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4264" w:type="dxa"/>
          </w:tcPr>
          <w:p w:rsidR="000B1268" w:rsidRPr="000B1268" w:rsidRDefault="000B1268" w:rsidP="00013F1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0B1268">
              <w:rPr>
                <w:rFonts w:ascii="Times New Roman" w:hAnsi="Times New Roman"/>
                <w:lang w:eastAsia="en-US"/>
              </w:rPr>
              <w:t>Заместитель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Главы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администрации</w:t>
            </w:r>
            <w:proofErr w:type="spellEnd"/>
          </w:p>
        </w:tc>
        <w:tc>
          <w:tcPr>
            <w:tcW w:w="2200" w:type="dxa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340" w:type="dxa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640</w:t>
            </w:r>
          </w:p>
        </w:tc>
      </w:tr>
      <w:tr w:rsidR="000B1268" w:rsidRPr="000B1268" w:rsidTr="00013F19">
        <w:tc>
          <w:tcPr>
            <w:tcW w:w="664" w:type="dxa"/>
          </w:tcPr>
          <w:p w:rsidR="000B1268" w:rsidRPr="000B1268" w:rsidRDefault="000B1268" w:rsidP="00013F19">
            <w:pPr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4264" w:type="dxa"/>
          </w:tcPr>
          <w:p w:rsidR="000B1268" w:rsidRPr="000B1268" w:rsidRDefault="000B1268" w:rsidP="00013F1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0B1268">
              <w:rPr>
                <w:rFonts w:ascii="Times New Roman" w:hAnsi="Times New Roman"/>
                <w:lang w:eastAsia="en-US"/>
              </w:rPr>
              <w:t>Главный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бухгалтер</w:t>
            </w:r>
            <w:proofErr w:type="spellEnd"/>
          </w:p>
        </w:tc>
        <w:tc>
          <w:tcPr>
            <w:tcW w:w="2200" w:type="dxa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340" w:type="dxa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270</w:t>
            </w:r>
          </w:p>
        </w:tc>
      </w:tr>
      <w:tr w:rsidR="000B1268" w:rsidRPr="000B1268" w:rsidTr="00013F19">
        <w:tc>
          <w:tcPr>
            <w:tcW w:w="664" w:type="dxa"/>
          </w:tcPr>
          <w:p w:rsidR="000B1268" w:rsidRPr="000B1268" w:rsidRDefault="000B1268" w:rsidP="00013F19">
            <w:pPr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4264" w:type="dxa"/>
          </w:tcPr>
          <w:p w:rsidR="000B1268" w:rsidRPr="000B1268" w:rsidRDefault="000B1268" w:rsidP="00013F19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0B1268">
              <w:rPr>
                <w:rFonts w:ascii="Times New Roman" w:hAnsi="Times New Roman"/>
                <w:lang w:eastAsia="en-US"/>
              </w:rPr>
              <w:t>Главный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B1268">
              <w:rPr>
                <w:rFonts w:ascii="Times New Roman" w:hAnsi="Times New Roman"/>
                <w:lang w:eastAsia="en-US"/>
              </w:rPr>
              <w:t>специалист</w:t>
            </w:r>
            <w:proofErr w:type="spellEnd"/>
            <w:r w:rsidRPr="000B1268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130</w:t>
            </w:r>
          </w:p>
        </w:tc>
        <w:tc>
          <w:tcPr>
            <w:tcW w:w="2340" w:type="dxa"/>
            <w:vAlign w:val="center"/>
          </w:tcPr>
          <w:p w:rsidR="000B1268" w:rsidRPr="000B1268" w:rsidRDefault="000B1268" w:rsidP="00013F1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1268">
              <w:rPr>
                <w:rFonts w:ascii="Times New Roman" w:hAnsi="Times New Roman"/>
                <w:lang w:eastAsia="en-US"/>
              </w:rPr>
              <w:t>160</w:t>
            </w:r>
          </w:p>
        </w:tc>
      </w:tr>
    </w:tbl>
    <w:p w:rsidR="000B1268" w:rsidRPr="000B1268" w:rsidRDefault="000B1268" w:rsidP="000B1268">
      <w:pPr>
        <w:pStyle w:val="a6"/>
        <w:ind w:left="1080"/>
        <w:rPr>
          <w:sz w:val="20"/>
          <w:szCs w:val="20"/>
        </w:rPr>
      </w:pPr>
    </w:p>
    <w:p w:rsidR="000B1268" w:rsidRPr="000B1268" w:rsidRDefault="000B1268" w:rsidP="000B1268">
      <w:pPr>
        <w:pStyle w:val="a6"/>
        <w:tabs>
          <w:tab w:val="left" w:pos="851"/>
        </w:tabs>
        <w:ind w:left="0" w:firstLine="567"/>
        <w:jc w:val="both"/>
        <w:rPr>
          <w:bCs/>
          <w:sz w:val="20"/>
          <w:szCs w:val="20"/>
        </w:rPr>
      </w:pPr>
    </w:p>
    <w:p w:rsidR="000B1268" w:rsidRPr="000B1268" w:rsidRDefault="000B1268" w:rsidP="000B1268">
      <w:pPr>
        <w:pStyle w:val="a6"/>
        <w:numPr>
          <w:ilvl w:val="0"/>
          <w:numId w:val="1"/>
        </w:numPr>
        <w:tabs>
          <w:tab w:val="left" w:pos="851"/>
        </w:tabs>
        <w:spacing w:line="256" w:lineRule="auto"/>
        <w:ind w:left="0" w:firstLine="567"/>
        <w:jc w:val="both"/>
        <w:rPr>
          <w:sz w:val="20"/>
          <w:szCs w:val="20"/>
        </w:rPr>
      </w:pPr>
      <w:r w:rsidRPr="000B1268">
        <w:rPr>
          <w:sz w:val="20"/>
          <w:szCs w:val="20"/>
        </w:rPr>
        <w:t xml:space="preserve">Настоящее решение вступает в силу после официального опубликования. </w:t>
      </w:r>
    </w:p>
    <w:p w:rsidR="000B1268" w:rsidRPr="000B1268" w:rsidRDefault="000B1268" w:rsidP="000B1268">
      <w:pPr>
        <w:ind w:firstLine="567"/>
        <w:jc w:val="both"/>
        <w:rPr>
          <w:rFonts w:ascii="Times New Roman" w:hAnsi="Times New Roman"/>
          <w:lang w:val="ru-RU"/>
        </w:rPr>
      </w:pPr>
    </w:p>
    <w:p w:rsidR="000B1268" w:rsidRPr="000B1268" w:rsidRDefault="000B1268" w:rsidP="000B1268">
      <w:pPr>
        <w:ind w:firstLine="567"/>
        <w:jc w:val="both"/>
        <w:rPr>
          <w:rFonts w:ascii="Times New Roman" w:hAnsi="Times New Roman"/>
          <w:lang w:val="ru-RU"/>
        </w:rPr>
      </w:pPr>
    </w:p>
    <w:p w:rsidR="000B1268" w:rsidRP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Pr="000B1268" w:rsidRDefault="000B1268" w:rsidP="000B1268">
      <w:pPr>
        <w:jc w:val="both"/>
        <w:rPr>
          <w:rFonts w:ascii="Times New Roman" w:hAnsi="Times New Roman"/>
          <w:lang w:val="ru-RU"/>
        </w:rPr>
      </w:pPr>
      <w:r w:rsidRPr="000B1268">
        <w:rPr>
          <w:rFonts w:ascii="Times New Roman" w:hAnsi="Times New Roman"/>
          <w:lang w:val="ru-RU"/>
        </w:rPr>
        <w:t xml:space="preserve">Глава </w:t>
      </w:r>
      <w:proofErr w:type="gramStart"/>
      <w:r w:rsidRPr="000B1268">
        <w:rPr>
          <w:rFonts w:ascii="Times New Roman" w:hAnsi="Times New Roman"/>
          <w:lang w:val="ru-RU"/>
        </w:rPr>
        <w:t>городского</w:t>
      </w:r>
      <w:proofErr w:type="gramEnd"/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  <w:r w:rsidRPr="000B1268">
        <w:rPr>
          <w:rFonts w:ascii="Times New Roman" w:hAnsi="Times New Roman"/>
          <w:lang w:val="ru-RU"/>
        </w:rPr>
        <w:t xml:space="preserve">поселения Ардатов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</w:t>
      </w:r>
      <w:r w:rsidRPr="000B1268">
        <w:rPr>
          <w:rFonts w:ascii="Times New Roman" w:hAnsi="Times New Roman"/>
          <w:lang w:val="ru-RU"/>
        </w:rPr>
        <w:t xml:space="preserve">  Н.К. Мельникова</w:t>
      </w: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Pr="000B1268" w:rsidRDefault="000B1268" w:rsidP="000B1268">
      <w:pPr>
        <w:jc w:val="both"/>
        <w:rPr>
          <w:rFonts w:ascii="Times New Roman" w:hAnsi="Times New Roman"/>
          <w:lang w:val="ru-RU"/>
        </w:rPr>
      </w:pPr>
    </w:p>
    <w:p w:rsidR="000B1268" w:rsidRPr="000B1268" w:rsidRDefault="000B1268" w:rsidP="000B1268">
      <w:pPr>
        <w:jc w:val="both"/>
        <w:rPr>
          <w:rFonts w:ascii="Times New Roman" w:hAnsi="Times New Roman"/>
          <w:lang w:val="ru-RU"/>
        </w:rPr>
      </w:pPr>
      <w:r w:rsidRPr="000B1268">
        <w:rPr>
          <w:rFonts w:ascii="Times New Roman" w:hAnsi="Times New Roman"/>
          <w:lang w:val="ru-RU"/>
        </w:rPr>
        <w:t xml:space="preserve">                                                                       </w:t>
      </w:r>
    </w:p>
    <w:p w:rsidR="000B1268" w:rsidRPr="008A5D77" w:rsidRDefault="000B1268" w:rsidP="000B1268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0B1268" w:rsidRPr="008A5D77" w:rsidRDefault="000B1268" w:rsidP="000B1268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35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29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05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0B1268" w:rsidRPr="008A5D77" w:rsidRDefault="000B1268" w:rsidP="000B1268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0B1268" w:rsidRPr="008A5D77" w:rsidRDefault="000B1268" w:rsidP="000B1268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59175C" w:rsidRPr="000B1268" w:rsidRDefault="000B1268" w:rsidP="000B1268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sectPr w:rsidR="0059175C" w:rsidRPr="000B126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1AF"/>
    <w:multiLevelType w:val="hybridMultilevel"/>
    <w:tmpl w:val="F216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663B1"/>
    <w:multiLevelType w:val="hybridMultilevel"/>
    <w:tmpl w:val="538A633C"/>
    <w:lvl w:ilvl="0" w:tplc="0BC03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268"/>
    <w:rsid w:val="00044080"/>
    <w:rsid w:val="000B1268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  <w:rsid w:val="00F8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6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0B1268"/>
    <w:pPr>
      <w:keepNext/>
      <w:keepLines/>
      <w:overflowPunct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12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B1268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0B126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0B1268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5">
    <w:name w:val="Гипертекстовая ссылка"/>
    <w:basedOn w:val="a0"/>
    <w:rsid w:val="000B126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0B1268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a7">
    <w:name w:val="Цветовое выделение"/>
    <w:rsid w:val="000B1268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rsid w:val="000B1268"/>
    <w:pPr>
      <w:widowControl w:val="0"/>
      <w:overflowPunct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8;&#1072;&#1073;&#1086;&#1095;&#1080;&#1081;%20&#1089;&#1090;&#1086;&#1083;/&#1089;&#1077;&#1089;&#1089;&#1080;&#1080;/&#1089;&#1086;&#1079;&#1099;&#1074;%205%20&#1089;&#1077;&#1089;&#1089;&#1080;&#1080;/19%20&#1089;&#1077;&#1089;&#1089;&#1080;&#1103;/&#1056;&#1077;&#1096;&#1077;&#1085;&#1080;&#1077;%20&#1087;&#1086;%20&#1079;&#1072;&#1088;&#1087;&#1083;&#1072;&#1090;&#1077;%5b1%5d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5807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47;&#1072;&#1073;&#1077;&#1083;&#1080;&#1085;&#1072;%20&#1057;.&#1070;\&#1056;&#1072;&#1081;&#1086;&#1085;&#1085;&#1099;&#1081;%20&#1057;&#1086;&#1074;&#1077;&#1090;%20&#1076;&#1077;&#1087;&#1091;&#1090;&#1072;&#1090;&#1086;&#1074;\6-&#1086;&#1081;%20&#1089;&#1086;&#1079;&#1099;&#1074;%20&#1057;&#1086;&#1074;&#1077;&#1090;&#1072;%20&#1076;&#1077;&#1087;&#1091;&#1090;&#1072;&#1090;&#1086;&#1074;\&#1088;&#1077;&#1096;&#1077;&#1085;&#1080;&#1103;%20&#1085;&#1072;%2043-&#1102;%20&#1089;&#1077;&#1089;&#1089;&#1080;&#1102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858077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85807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2025-05-29T10:18:00Z</cp:lastPrinted>
  <dcterms:created xsi:type="dcterms:W3CDTF">2025-05-29T10:17:00Z</dcterms:created>
  <dcterms:modified xsi:type="dcterms:W3CDTF">2025-05-29T10:19:00Z</dcterms:modified>
</cp:coreProperties>
</file>