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41" w:rsidRPr="00B538D1" w:rsidRDefault="00E02C41" w:rsidP="00E02C4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E02C41" w:rsidRPr="00B538D1" w:rsidRDefault="00E02C41" w:rsidP="00E02C4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E02C41" w:rsidRPr="00B538D1" w:rsidRDefault="00E02C41" w:rsidP="00E02C41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E02C41" w:rsidRPr="00B538D1" w:rsidRDefault="00E02C41" w:rsidP="00E02C4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E02C41" w:rsidRPr="00B538D1" w:rsidRDefault="00E02C41" w:rsidP="00E02C4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E02C41" w:rsidRPr="00B538D1" w:rsidRDefault="00E02C41" w:rsidP="00E02C4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E02C41" w:rsidRPr="00B538D1" w:rsidRDefault="00E02C41" w:rsidP="00E02C41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E02C41" w:rsidRPr="00B538D1" w:rsidRDefault="00E02C41" w:rsidP="00E02C41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E02C41" w:rsidRPr="00B538D1" w:rsidRDefault="00E02C41" w:rsidP="00E02C41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02 октября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43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E02C41" w:rsidRPr="00742EFF" w:rsidRDefault="00E02C41" w:rsidP="00E02C41">
      <w:pPr>
        <w:autoSpaceDE/>
        <w:autoSpaceDN/>
        <w:adjustRightInd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02C41" w:rsidRPr="00E02C41" w:rsidRDefault="00E02C41" w:rsidP="00E02C41">
      <w:pPr>
        <w:jc w:val="center"/>
        <w:rPr>
          <w:rFonts w:ascii="Times New Roman" w:hAnsi="Times New Roman"/>
          <w:b/>
          <w:lang w:val="ru-RU"/>
        </w:rPr>
      </w:pPr>
      <w:r w:rsidRPr="00E02C41">
        <w:rPr>
          <w:rFonts w:ascii="Times New Roman" w:hAnsi="Times New Roman"/>
          <w:b/>
          <w:lang w:val="ru-RU"/>
        </w:rPr>
        <w:t>РЕСПУБЛИКА МОРДОВИЯ</w:t>
      </w:r>
    </w:p>
    <w:p w:rsidR="00E02C41" w:rsidRPr="00E02C41" w:rsidRDefault="00E02C41" w:rsidP="00E02C41">
      <w:pPr>
        <w:jc w:val="center"/>
        <w:rPr>
          <w:rFonts w:ascii="Times New Roman" w:hAnsi="Times New Roman"/>
          <w:b/>
          <w:lang w:val="ru-RU"/>
        </w:rPr>
      </w:pPr>
      <w:r w:rsidRPr="00E02C41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E02C41" w:rsidRPr="00E02C41" w:rsidRDefault="00E02C41" w:rsidP="00E02C41">
      <w:pPr>
        <w:jc w:val="center"/>
        <w:rPr>
          <w:rFonts w:ascii="Times New Roman" w:hAnsi="Times New Roman"/>
          <w:b/>
          <w:lang w:val="ru-RU"/>
        </w:rPr>
      </w:pPr>
      <w:r w:rsidRPr="00E02C41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E02C41" w:rsidRPr="00E02C41" w:rsidRDefault="00E02C41" w:rsidP="00E02C41">
      <w:pPr>
        <w:jc w:val="center"/>
        <w:rPr>
          <w:rFonts w:ascii="Times New Roman" w:hAnsi="Times New Roman"/>
          <w:b/>
          <w:lang w:val="ru-RU"/>
        </w:rPr>
      </w:pPr>
    </w:p>
    <w:p w:rsidR="00E02C41" w:rsidRPr="00E02C41" w:rsidRDefault="00E02C41" w:rsidP="00E02C41">
      <w:pPr>
        <w:pBdr>
          <w:bottom w:val="single" w:sz="12" w:space="0" w:color="auto"/>
        </w:pBdr>
        <w:jc w:val="center"/>
        <w:rPr>
          <w:rFonts w:ascii="Times New Roman" w:hAnsi="Times New Roman"/>
          <w:b/>
          <w:lang w:val="ru-RU"/>
        </w:rPr>
      </w:pPr>
      <w:r w:rsidRPr="00E02C41">
        <w:rPr>
          <w:rFonts w:ascii="Times New Roman" w:hAnsi="Times New Roman"/>
          <w:b/>
          <w:lang w:val="ru-RU"/>
        </w:rPr>
        <w:t>ПОСТАНОВЛЕНИЕ</w:t>
      </w:r>
    </w:p>
    <w:p w:rsidR="00E02C41" w:rsidRPr="00E02C41" w:rsidRDefault="00E02C41" w:rsidP="00E02C41">
      <w:pPr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 xml:space="preserve"> «02» октября 2023 г.                          г</w:t>
      </w:r>
      <w:proofErr w:type="gramStart"/>
      <w:r w:rsidRPr="00E02C41">
        <w:rPr>
          <w:rFonts w:ascii="Times New Roman" w:hAnsi="Times New Roman"/>
          <w:lang w:val="ru-RU"/>
        </w:rPr>
        <w:t>.А</w:t>
      </w:r>
      <w:proofErr w:type="gramEnd"/>
      <w:r w:rsidRPr="00E02C41">
        <w:rPr>
          <w:rFonts w:ascii="Times New Roman" w:hAnsi="Times New Roman"/>
          <w:lang w:val="ru-RU"/>
        </w:rPr>
        <w:t>рдатов                                          № 197</w:t>
      </w:r>
    </w:p>
    <w:p w:rsidR="00E02C41" w:rsidRPr="00E02C41" w:rsidRDefault="00E02C41" w:rsidP="00E02C41">
      <w:pPr>
        <w:autoSpaceDE/>
        <w:autoSpaceDN/>
        <w:adjustRightInd/>
        <w:rPr>
          <w:rFonts w:ascii="Times New Roman" w:hAnsi="Times New Roman"/>
          <w:b/>
          <w:lang w:val="ru-RU"/>
        </w:rPr>
      </w:pPr>
      <w:r w:rsidRPr="00E02C41">
        <w:rPr>
          <w:rFonts w:ascii="Times New Roman" w:hAnsi="Times New Roman"/>
          <w:color w:val="000000"/>
          <w:lang w:val="ru-RU"/>
        </w:rPr>
        <w:t xml:space="preserve">       </w:t>
      </w:r>
    </w:p>
    <w:p w:rsidR="00E02C41" w:rsidRPr="00E02C41" w:rsidRDefault="00E02C41" w:rsidP="00E02C41">
      <w:pPr>
        <w:pStyle w:val="1"/>
        <w:spacing w:before="0" w:after="0"/>
        <w:jc w:val="left"/>
        <w:rPr>
          <w:rStyle w:val="a3"/>
          <w:rFonts w:ascii="Times New Roman" w:hAnsi="Times New Roman"/>
          <w:bCs w:val="0"/>
          <w:color w:val="auto"/>
          <w:sz w:val="20"/>
          <w:szCs w:val="20"/>
          <w:lang w:val="ru-RU"/>
        </w:rPr>
      </w:pPr>
      <w:r w:rsidRPr="00E02C41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Об утверждении требований к порядку разработки и принятия </w:t>
      </w:r>
    </w:p>
    <w:p w:rsidR="00E02C41" w:rsidRPr="00E02C41" w:rsidRDefault="00E02C41" w:rsidP="00E02C41">
      <w:pPr>
        <w:pStyle w:val="1"/>
        <w:spacing w:before="0" w:after="0"/>
        <w:jc w:val="left"/>
        <w:rPr>
          <w:rStyle w:val="a3"/>
          <w:rFonts w:ascii="Times New Roman" w:hAnsi="Times New Roman"/>
          <w:bCs w:val="0"/>
          <w:color w:val="auto"/>
          <w:sz w:val="20"/>
          <w:szCs w:val="20"/>
          <w:lang w:val="ru-RU"/>
        </w:rPr>
      </w:pPr>
      <w:r w:rsidRPr="00E02C41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правовых актов о нормировании в сфере закупок для </w:t>
      </w:r>
    </w:p>
    <w:p w:rsidR="00E02C41" w:rsidRPr="00E02C41" w:rsidRDefault="00E02C41" w:rsidP="00E02C41">
      <w:pPr>
        <w:pStyle w:val="1"/>
        <w:spacing w:before="0" w:after="0"/>
        <w:jc w:val="left"/>
        <w:rPr>
          <w:rStyle w:val="a3"/>
          <w:rFonts w:ascii="Times New Roman" w:hAnsi="Times New Roman"/>
          <w:bCs w:val="0"/>
          <w:color w:val="auto"/>
          <w:sz w:val="20"/>
          <w:szCs w:val="20"/>
          <w:lang w:val="ru-RU"/>
        </w:rPr>
      </w:pPr>
      <w:r w:rsidRPr="00E02C41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обеспечения нужд </w:t>
      </w:r>
      <w:r w:rsidRPr="00E02C41">
        <w:rPr>
          <w:rStyle w:val="a3"/>
          <w:rFonts w:ascii="Times New Roman" w:hAnsi="Times New Roman"/>
          <w:bCs w:val="0"/>
          <w:color w:val="auto"/>
          <w:sz w:val="20"/>
          <w:szCs w:val="20"/>
          <w:lang w:val="ru-RU"/>
        </w:rPr>
        <w:t xml:space="preserve">городского поселения Ардатов </w:t>
      </w:r>
    </w:p>
    <w:p w:rsidR="00E02C41" w:rsidRPr="00E02C41" w:rsidRDefault="00E02C41" w:rsidP="00E02C41">
      <w:pPr>
        <w:pStyle w:val="1"/>
        <w:spacing w:before="0" w:after="0"/>
        <w:jc w:val="left"/>
        <w:rPr>
          <w:rStyle w:val="a3"/>
          <w:rFonts w:ascii="Times New Roman" w:hAnsi="Times New Roman"/>
          <w:bCs w:val="0"/>
          <w:color w:val="auto"/>
          <w:sz w:val="20"/>
          <w:szCs w:val="20"/>
          <w:lang w:val="ru-RU"/>
        </w:rPr>
      </w:pPr>
      <w:proofErr w:type="spellStart"/>
      <w:r w:rsidRPr="00E02C41">
        <w:rPr>
          <w:rStyle w:val="a3"/>
          <w:rFonts w:ascii="Times New Roman" w:hAnsi="Times New Roman"/>
          <w:bCs w:val="0"/>
          <w:color w:val="auto"/>
          <w:sz w:val="20"/>
          <w:szCs w:val="20"/>
        </w:rPr>
        <w:t>Ардатовского</w:t>
      </w:r>
      <w:proofErr w:type="spellEnd"/>
      <w:r w:rsidRPr="00E02C41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 муниципального района </w:t>
      </w:r>
    </w:p>
    <w:p w:rsidR="00E02C41" w:rsidRPr="00E02C41" w:rsidRDefault="00E02C41" w:rsidP="00E02C41">
      <w:pPr>
        <w:pStyle w:val="1"/>
        <w:spacing w:before="0" w:after="0"/>
        <w:jc w:val="left"/>
        <w:rPr>
          <w:rStyle w:val="a3"/>
          <w:rFonts w:ascii="Times New Roman" w:hAnsi="Times New Roman"/>
          <w:bCs w:val="0"/>
          <w:color w:val="auto"/>
          <w:sz w:val="20"/>
          <w:szCs w:val="20"/>
          <w:lang w:val="ru-RU"/>
        </w:rPr>
      </w:pPr>
      <w:r w:rsidRPr="00E02C41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Республики Мордовия, содержанию указанных актов и </w:t>
      </w:r>
    </w:p>
    <w:p w:rsidR="00E02C41" w:rsidRPr="00E02C41" w:rsidRDefault="00E02C41" w:rsidP="00E02C41">
      <w:pPr>
        <w:pStyle w:val="1"/>
        <w:spacing w:before="0" w:after="0"/>
        <w:jc w:val="left"/>
        <w:rPr>
          <w:rFonts w:ascii="Times New Roman" w:hAnsi="Times New Roman"/>
          <w:sz w:val="20"/>
          <w:szCs w:val="20"/>
        </w:rPr>
      </w:pPr>
      <w:r w:rsidRPr="00E02C41">
        <w:rPr>
          <w:rStyle w:val="a3"/>
          <w:rFonts w:ascii="Times New Roman" w:hAnsi="Times New Roman"/>
          <w:bCs w:val="0"/>
          <w:color w:val="auto"/>
          <w:sz w:val="20"/>
          <w:szCs w:val="20"/>
        </w:rPr>
        <w:t>обеспечению их исполнения</w:t>
      </w:r>
    </w:p>
    <w:p w:rsidR="00E02C41" w:rsidRPr="00E02C41" w:rsidRDefault="00E02C41" w:rsidP="00E02C41">
      <w:pPr>
        <w:ind w:left="567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E02C41">
        <w:rPr>
          <w:rFonts w:ascii="Times New Roman" w:hAnsi="Times New Roman"/>
          <w:lang w:val="ru-RU"/>
        </w:rPr>
        <w:t>В соответствии с пунктом 1 части 4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</w:t>
      </w:r>
      <w:r w:rsidRPr="00E02C41">
        <w:rPr>
          <w:rFonts w:ascii="Times New Roman" w:hAnsi="Times New Roman"/>
        </w:rPr>
        <w:t> </w:t>
      </w:r>
      <w:r w:rsidRPr="00E02C41">
        <w:rPr>
          <w:rFonts w:ascii="Times New Roman" w:hAnsi="Times New Roman"/>
          <w:lang w:val="ru-RU"/>
        </w:rPr>
        <w:t>г.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</w:t>
      </w:r>
      <w:proofErr w:type="gramEnd"/>
      <w:r w:rsidRPr="00E02C41">
        <w:rPr>
          <w:rFonts w:ascii="Times New Roman" w:hAnsi="Times New Roman"/>
        </w:rPr>
        <w:t> </w:t>
      </w:r>
      <w:r w:rsidRPr="00E02C41">
        <w:rPr>
          <w:rFonts w:ascii="Times New Roman" w:hAnsi="Times New Roman"/>
          <w:lang w:val="ru-RU"/>
        </w:rPr>
        <w:t>Правительства Республики Мордовия от 28 сентября 2015</w:t>
      </w:r>
      <w:r w:rsidRPr="00E02C41">
        <w:rPr>
          <w:rFonts w:ascii="Times New Roman" w:hAnsi="Times New Roman"/>
        </w:rPr>
        <w:t> </w:t>
      </w:r>
      <w:r w:rsidRPr="00E02C41">
        <w:rPr>
          <w:rFonts w:ascii="Times New Roman" w:hAnsi="Times New Roman"/>
          <w:lang w:val="ru-RU"/>
        </w:rPr>
        <w:t xml:space="preserve">г. №552 «Об утверждении общих требований к порядку разработки и принятия правовых актов о нормировании в сфере закупок для обеспечения нужд Республики Мордовия, содержанию указанных актов и обеспечению их исполнения», администрация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Мордовия: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</w:rPr>
      </w:pPr>
      <w:r w:rsidRPr="00E02C41">
        <w:rPr>
          <w:rFonts w:ascii="Times New Roman" w:hAnsi="Times New Roman"/>
        </w:rPr>
        <w:t>ПОСТАНОВЛЯЕТ: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</w:rPr>
      </w:pPr>
    </w:p>
    <w:p w:rsidR="00E02C41" w:rsidRPr="00E02C41" w:rsidRDefault="00E02C41" w:rsidP="00E02C41">
      <w:pPr>
        <w:widowControl w:val="0"/>
        <w:numPr>
          <w:ilvl w:val="0"/>
          <w:numId w:val="1"/>
        </w:numPr>
        <w:overflowPunct/>
        <w:ind w:left="0" w:firstLine="284"/>
        <w:jc w:val="both"/>
        <w:rPr>
          <w:rFonts w:ascii="Times New Roman" w:hAnsi="Times New Roman"/>
          <w:lang w:val="ru-RU"/>
        </w:rPr>
      </w:pPr>
      <w:bookmarkStart w:id="0" w:name="sub_1"/>
      <w:r w:rsidRPr="00E02C41">
        <w:rPr>
          <w:rFonts w:ascii="Times New Roman" w:hAnsi="Times New Roman"/>
          <w:lang w:val="ru-RU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нужд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Мордовия, содержанию указанных актов и обеспечению их исполнения.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1" w:name="sub_2"/>
      <w:bookmarkEnd w:id="0"/>
      <w:r w:rsidRPr="00E02C41">
        <w:rPr>
          <w:rFonts w:ascii="Times New Roman" w:hAnsi="Times New Roman"/>
          <w:lang w:val="ru-RU"/>
        </w:rPr>
        <w:t xml:space="preserve">2. </w:t>
      </w:r>
      <w:bookmarkStart w:id="2" w:name="sub_1000"/>
      <w:bookmarkEnd w:id="1"/>
      <w:r w:rsidRPr="00E02C41">
        <w:rPr>
          <w:rFonts w:ascii="Times New Roman" w:hAnsi="Times New Roman"/>
          <w:lang w:val="ru-RU"/>
        </w:rPr>
        <w:t>Настоящее постановление вступает в силу  после официального опубликования.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lang w:val="ru-RU"/>
        </w:rPr>
      </w:pPr>
      <w:r w:rsidRPr="00E02C41">
        <w:rPr>
          <w:rFonts w:ascii="Times New Roman" w:hAnsi="Times New Roman"/>
          <w:color w:val="000000"/>
          <w:lang w:val="ru-RU"/>
        </w:rPr>
        <w:t xml:space="preserve">Глава администрации </w:t>
      </w:r>
    </w:p>
    <w:p w:rsidR="00E02C41" w:rsidRPr="00E02C41" w:rsidRDefault="00E02C41" w:rsidP="00E02C41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lang w:val="ru-RU"/>
        </w:rPr>
      </w:pPr>
      <w:r w:rsidRPr="00E02C41">
        <w:rPr>
          <w:rFonts w:ascii="Times New Roman" w:hAnsi="Times New Roman"/>
          <w:color w:val="000000"/>
          <w:lang w:val="ru-RU"/>
        </w:rPr>
        <w:t xml:space="preserve">городского поселения Ардатов                                           </w:t>
      </w:r>
      <w:r>
        <w:rPr>
          <w:rFonts w:ascii="Times New Roman" w:hAnsi="Times New Roman"/>
          <w:color w:val="000000"/>
          <w:lang w:val="ru-RU"/>
        </w:rPr>
        <w:t xml:space="preserve">                                          </w:t>
      </w:r>
      <w:r w:rsidRPr="00E02C41">
        <w:rPr>
          <w:rFonts w:ascii="Times New Roman" w:hAnsi="Times New Roman"/>
          <w:color w:val="000000"/>
          <w:lang w:val="ru-RU"/>
        </w:rPr>
        <w:t xml:space="preserve"> М.С. Карпов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ind w:firstLine="284"/>
        <w:jc w:val="right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УТВЕРЖДЕНЫ:</w:t>
      </w:r>
    </w:p>
    <w:p w:rsidR="00E02C41" w:rsidRPr="00E02C41" w:rsidRDefault="00E02C41" w:rsidP="00E02C41">
      <w:pPr>
        <w:ind w:firstLine="284"/>
        <w:jc w:val="right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постановлением администрации</w:t>
      </w:r>
    </w:p>
    <w:p w:rsidR="00E02C41" w:rsidRPr="00E02C41" w:rsidRDefault="00E02C41" w:rsidP="00E02C41">
      <w:pPr>
        <w:ind w:firstLine="284"/>
        <w:jc w:val="right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городского поселения Ардатов</w:t>
      </w:r>
    </w:p>
    <w:p w:rsidR="00E02C41" w:rsidRPr="00E02C41" w:rsidRDefault="00E02C41" w:rsidP="00E02C41">
      <w:pPr>
        <w:ind w:firstLine="284"/>
        <w:jc w:val="right"/>
        <w:rPr>
          <w:rFonts w:ascii="Times New Roman" w:hAnsi="Times New Roman"/>
          <w:lang w:val="ru-RU"/>
        </w:rPr>
      </w:pP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 муниципального</w:t>
      </w:r>
    </w:p>
    <w:p w:rsidR="00E02C41" w:rsidRPr="00E02C41" w:rsidRDefault="00E02C41" w:rsidP="00E02C41">
      <w:pPr>
        <w:ind w:firstLine="284"/>
        <w:jc w:val="right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района Республики Мордовия</w:t>
      </w:r>
    </w:p>
    <w:p w:rsidR="00E02C41" w:rsidRPr="00E02C41" w:rsidRDefault="00E02C41" w:rsidP="00E02C41">
      <w:pPr>
        <w:spacing w:line="360" w:lineRule="auto"/>
        <w:ind w:firstLine="284"/>
        <w:jc w:val="right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от «02» октября 2023 г. №197</w:t>
      </w:r>
    </w:p>
    <w:p w:rsidR="00E02C41" w:rsidRPr="00E02C41" w:rsidRDefault="00E02C41" w:rsidP="00E02C41">
      <w:pPr>
        <w:spacing w:line="360" w:lineRule="auto"/>
        <w:ind w:firstLine="284"/>
        <w:jc w:val="both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ind w:firstLine="284"/>
        <w:jc w:val="center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b/>
          <w:lang w:val="ru-RU"/>
        </w:rPr>
        <w:t>Требования</w:t>
      </w:r>
      <w:r w:rsidRPr="00E02C41">
        <w:rPr>
          <w:rFonts w:ascii="Times New Roman" w:hAnsi="Times New Roman"/>
          <w:b/>
          <w:lang w:val="ru-RU"/>
        </w:rPr>
        <w:br/>
        <w:t xml:space="preserve">к порядку разработки и принятия правовых актов о нормировании в сфере закупок для обеспечения нужд 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городского поселения Ардатов </w:t>
      </w:r>
      <w:proofErr w:type="spellStart"/>
      <w:r w:rsidRPr="00E02C41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b/>
          <w:lang w:val="ru-RU"/>
        </w:rPr>
        <w:t xml:space="preserve"> муниципального района Республики Мордовия, содержанию указанных актов и обеспечению их исполнения</w:t>
      </w:r>
      <w:r w:rsidRPr="00E02C41">
        <w:rPr>
          <w:rFonts w:ascii="Times New Roman" w:hAnsi="Times New Roman"/>
          <w:b/>
          <w:lang w:val="ru-RU"/>
        </w:rPr>
        <w:br/>
      </w:r>
      <w:bookmarkEnd w:id="2"/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3" w:name="sub_1001"/>
      <w:r w:rsidRPr="00E02C41">
        <w:rPr>
          <w:rFonts w:ascii="Times New Roman" w:hAnsi="Times New Roman"/>
          <w:lang w:val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bookmarkEnd w:id="3"/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lastRenderedPageBreak/>
        <w:t xml:space="preserve">а)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Мордовия, </w:t>
      </w:r>
      <w:proofErr w:type="gramStart"/>
      <w:r w:rsidRPr="00E02C41">
        <w:rPr>
          <w:rFonts w:ascii="Times New Roman" w:hAnsi="Times New Roman"/>
          <w:lang w:val="ru-RU"/>
        </w:rPr>
        <w:t>утверждающих</w:t>
      </w:r>
      <w:proofErr w:type="gramEnd"/>
      <w:r w:rsidRPr="00E02C41">
        <w:rPr>
          <w:rFonts w:ascii="Times New Roman" w:hAnsi="Times New Roman"/>
          <w:lang w:val="ru-RU"/>
        </w:rPr>
        <w:t>: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4" w:name="sub_112"/>
      <w:r w:rsidRPr="00E02C41">
        <w:rPr>
          <w:rFonts w:ascii="Times New Roman" w:hAnsi="Times New Roman"/>
          <w:lang w:val="ru-RU"/>
        </w:rPr>
        <w:t xml:space="preserve">правила определения требований к закупаемым администрацией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Мордовия, отдельным видам товаров, работ, услуг (в том числе предельные цены товаров, работ, услуг);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5" w:name="sub_113"/>
      <w:bookmarkEnd w:id="4"/>
      <w:r w:rsidRPr="00E02C41">
        <w:rPr>
          <w:rFonts w:ascii="Times New Roman" w:hAnsi="Times New Roman"/>
          <w:lang w:val="ru-RU"/>
        </w:rPr>
        <w:t xml:space="preserve">правила определения нормативных затрат на обеспечение функций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(далее - нормативные затраты);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6" w:name="sub_1002"/>
      <w:bookmarkEnd w:id="5"/>
      <w:r w:rsidRPr="00E02C41">
        <w:rPr>
          <w:rFonts w:ascii="Times New Roman" w:hAnsi="Times New Roman"/>
          <w:lang w:val="ru-RU"/>
        </w:rPr>
        <w:t xml:space="preserve">2. Правовые акты настоящих Требований разрабатываются в форме проектов постановлений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7" w:name="sub_1003"/>
      <w:bookmarkEnd w:id="6"/>
      <w:r w:rsidRPr="00E02C41">
        <w:rPr>
          <w:rFonts w:ascii="Times New Roman" w:hAnsi="Times New Roman"/>
          <w:lang w:val="ru-RU"/>
        </w:rPr>
        <w:t xml:space="preserve">3. </w:t>
      </w:r>
      <w:proofErr w:type="gramStart"/>
      <w:r w:rsidRPr="00E02C41">
        <w:rPr>
          <w:rFonts w:ascii="Times New Roman" w:hAnsi="Times New Roman"/>
          <w:lang w:val="ru-RU"/>
        </w:rPr>
        <w:t>Для проведения обсуждения в целях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2015г. №476 «Об утверждении общих требований к порядку разработки и</w:t>
      </w:r>
      <w:proofErr w:type="gramEnd"/>
      <w:r w:rsidRPr="00E02C41">
        <w:rPr>
          <w:rFonts w:ascii="Times New Roman" w:hAnsi="Times New Roman"/>
          <w:lang w:val="ru-RU"/>
        </w:rPr>
        <w:t xml:space="preserve"> </w:t>
      </w:r>
      <w:proofErr w:type="gramStart"/>
      <w:r w:rsidRPr="00E02C41">
        <w:rPr>
          <w:rFonts w:ascii="Times New Roman" w:hAnsi="Times New Roman"/>
          <w:lang w:val="ru-RU"/>
        </w:rPr>
        <w:t xml:space="preserve">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proofErr w:type="gramEnd"/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 xml:space="preserve">3.1.Администрация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вправе предварительно обсудить проекты правовых актов, указанных в абзаце втором  подпункта «а» и  абзаце третьем подпункта «б» пункта 1 настоящих Требований, на заседаниях общественных советов. 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8" w:name="sub_1004"/>
      <w:bookmarkEnd w:id="7"/>
      <w:r w:rsidRPr="00E02C41">
        <w:rPr>
          <w:rFonts w:ascii="Times New Roman" w:hAnsi="Times New Roman"/>
          <w:lang w:val="ru-RU"/>
        </w:rPr>
        <w:t xml:space="preserve">4. Срок проведения обсуждения в целях общественного контроля устанавливается администрацией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9" w:name="sub_1005"/>
      <w:bookmarkEnd w:id="8"/>
      <w:r w:rsidRPr="00E02C41">
        <w:rPr>
          <w:rFonts w:ascii="Times New Roman" w:hAnsi="Times New Roman"/>
          <w:lang w:val="ru-RU"/>
        </w:rPr>
        <w:t xml:space="preserve">5. Администрация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4 настоящих Требований</w:t>
      </w:r>
      <w:bookmarkStart w:id="10" w:name="sub_1006"/>
      <w:bookmarkEnd w:id="9"/>
      <w:r w:rsidRPr="00E02C41">
        <w:rPr>
          <w:rFonts w:ascii="Times New Roman" w:hAnsi="Times New Roman"/>
          <w:lang w:val="ru-RU"/>
        </w:rPr>
        <w:t>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 xml:space="preserve">6. Администрация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не позднее 30 рабочих дней со дня  истечения срока, указанного в пункте 4 Требований, размещают  в единой информационной системе в сфере закупок протокол обсуждения в целях общественного контроля, который  должен содержать информацию об учете поступивших предложений общественных объединений, юридических и физических лиц и </w:t>
      </w:r>
      <w:proofErr w:type="gramStart"/>
      <w:r w:rsidRPr="00E02C41">
        <w:rPr>
          <w:rFonts w:ascii="Times New Roman" w:hAnsi="Times New Roman"/>
          <w:lang w:val="ru-RU"/>
        </w:rPr>
        <w:t xml:space="preserve">( </w:t>
      </w:r>
      <w:proofErr w:type="gramEnd"/>
      <w:r w:rsidRPr="00E02C41">
        <w:rPr>
          <w:rFonts w:ascii="Times New Roman" w:hAnsi="Times New Roman"/>
          <w:lang w:val="ru-RU"/>
        </w:rPr>
        <w:t xml:space="preserve">или) обоснованную позицию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о невозможности учета поступивших предложений.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11" w:name="sub_1007"/>
      <w:bookmarkEnd w:id="10"/>
      <w:r w:rsidRPr="00E02C41">
        <w:rPr>
          <w:rFonts w:ascii="Times New Roman" w:hAnsi="Times New Roman"/>
          <w:lang w:val="ru-RU"/>
        </w:rPr>
        <w:t xml:space="preserve">7. </w:t>
      </w:r>
      <w:bookmarkStart w:id="12" w:name="sub_1008"/>
      <w:bookmarkEnd w:id="11"/>
      <w:r w:rsidRPr="00E02C41">
        <w:rPr>
          <w:rFonts w:ascii="Times New Roman" w:hAnsi="Times New Roman"/>
          <w:lang w:val="ru-RU"/>
        </w:rPr>
        <w:t xml:space="preserve">По результатам обсуждения в целях общественного контроля администрация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при необходимости принимает решения о внесении изменений в проекты правовых актов, указанных в пункте 1 настоящих Требований.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13" w:name="sub_1011"/>
      <w:bookmarkEnd w:id="12"/>
      <w:r w:rsidRPr="00E02C41">
        <w:rPr>
          <w:rFonts w:ascii="Times New Roman" w:hAnsi="Times New Roman"/>
          <w:lang w:val="ru-RU"/>
        </w:rPr>
        <w:t xml:space="preserve">11.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до 1 июня текущего финансового года принимает правовые акты, указанные в абзаце втором подпункта «б» пункта 1настоящих Требований.</w:t>
      </w:r>
    </w:p>
    <w:bookmarkEnd w:id="13"/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настоящих Требований, до представления субъектами бюджетного планирования распределения бюджетных ассигнований в порядке, установленном администрацией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14" w:name="sub_1012"/>
      <w:r w:rsidRPr="00E02C41">
        <w:rPr>
          <w:rFonts w:ascii="Times New Roman" w:hAnsi="Times New Roman"/>
          <w:lang w:val="ru-RU"/>
        </w:rPr>
        <w:t xml:space="preserve">12.Администрации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в течение 7 рабочих дней со дня принятия правовых актов, указанных в подпункте «б» пункта 1 настоящих Требований, размещает эти правовые акты в установленном порядке в единой информационной системе в сфере закупок.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15" w:name="sub_1013"/>
      <w:bookmarkEnd w:id="14"/>
      <w:r w:rsidRPr="00E02C41">
        <w:rPr>
          <w:rFonts w:ascii="Times New Roman" w:hAnsi="Times New Roman"/>
          <w:lang w:val="ru-RU"/>
        </w:rPr>
        <w:t xml:space="preserve">13. Правовые акты, предусмотренные подпунктом «б» пункта 1 настоящих Требований, пересматриваются при необходимости. Пересмотр указанных правовых актов осуществляется муниципальными органами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не позднее срока, установленного пунктом 11 настоящих  Требований.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16" w:name="sub_1014"/>
      <w:bookmarkEnd w:id="15"/>
      <w:r w:rsidRPr="00E02C41">
        <w:rPr>
          <w:rFonts w:ascii="Times New Roman" w:hAnsi="Times New Roman"/>
          <w:lang w:val="ru-RU"/>
        </w:rPr>
        <w:t>14. Внесение изменений в правовые акты, указанные в подпункте «б» пункта 1 настоящих Требований, осуществляется в порядке, установленном для их принятия.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17" w:name="sub_1015"/>
      <w:bookmarkEnd w:id="16"/>
      <w:r w:rsidRPr="00E02C41">
        <w:rPr>
          <w:rFonts w:ascii="Times New Roman" w:hAnsi="Times New Roman"/>
          <w:lang w:val="ru-RU"/>
        </w:rPr>
        <w:t xml:space="preserve">15. Постановление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Мордовия, утверждающее правила определения требований к закупаемым администрацией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lastRenderedPageBreak/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отдельным видам товаров, работ, услуг (в том числе предельные цены товаров, работ, услуг), должно определять:</w:t>
      </w:r>
    </w:p>
    <w:bookmarkEnd w:id="17"/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E02C41">
        <w:rPr>
          <w:rFonts w:ascii="Times New Roman" w:hAnsi="Times New Roman"/>
          <w:lang w:val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перечень отдельных видов товаров, работ, услуг;</w:t>
      </w:r>
      <w:proofErr w:type="gramEnd"/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(далее - ведомственный перечень);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в) форму ведомственного перечня.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18" w:name="sub_1016"/>
      <w:r w:rsidRPr="00E02C41">
        <w:rPr>
          <w:rFonts w:ascii="Times New Roman" w:hAnsi="Times New Roman"/>
          <w:lang w:val="ru-RU"/>
        </w:rPr>
        <w:t xml:space="preserve">16. Постановление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Мордовия, утверждающее правила определения нормативных затрат, должно определять:</w:t>
      </w:r>
    </w:p>
    <w:bookmarkEnd w:id="18"/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а) порядок расчета нормативных затрат, в том числе формулы расчета;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 xml:space="preserve">б) обязанность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определить порядок расчета нормативных затрат;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 xml:space="preserve">в) требование об определении администрацией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19" w:name="sub_1017"/>
      <w:r w:rsidRPr="00E02C41">
        <w:rPr>
          <w:rFonts w:ascii="Times New Roman" w:hAnsi="Times New Roman"/>
          <w:lang w:val="ru-RU"/>
        </w:rPr>
        <w:t xml:space="preserve">17. Правовые акты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Мордовия, утверждающие требования к закупаемым ими отдельным видам товаров, работ, услуг (в том числе предельные цены товаров, работ, услуг), должны содержать следующие сведения:</w:t>
      </w:r>
    </w:p>
    <w:bookmarkEnd w:id="19"/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а) перечень отдельных видов товаров, работ, услуг с указанием характеристик (свойств) и их значений.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20" w:name="sub_1018"/>
      <w:r w:rsidRPr="00E02C41">
        <w:rPr>
          <w:rFonts w:ascii="Times New Roman" w:hAnsi="Times New Roman"/>
          <w:lang w:val="ru-RU"/>
        </w:rPr>
        <w:t xml:space="preserve">18.Администрации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 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21" w:name="sub_1019"/>
      <w:bookmarkEnd w:id="20"/>
      <w:r w:rsidRPr="00E02C41">
        <w:rPr>
          <w:rFonts w:ascii="Times New Roman" w:hAnsi="Times New Roman"/>
          <w:lang w:val="ru-RU"/>
        </w:rPr>
        <w:t xml:space="preserve">19. Правовые акты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Мордовия, утверждающие нормативные затраты, должны определять:</w:t>
      </w:r>
    </w:p>
    <w:bookmarkEnd w:id="21"/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r w:rsidRPr="00E02C41">
        <w:rPr>
          <w:rFonts w:ascii="Times New Roman" w:hAnsi="Times New Roman"/>
          <w:lang w:val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22" w:name="sub_1020"/>
      <w:r w:rsidRPr="00E02C41">
        <w:rPr>
          <w:rFonts w:ascii="Times New Roman" w:hAnsi="Times New Roman"/>
          <w:lang w:val="ru-RU"/>
        </w:rPr>
        <w:t xml:space="preserve">20.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r w:rsidRPr="00E02C41">
        <w:rPr>
          <w:rStyle w:val="a3"/>
          <w:rFonts w:ascii="Times New Roman" w:hAnsi="Times New Roman"/>
          <w:bCs/>
          <w:color w:val="auto"/>
          <w:lang w:val="ru-RU"/>
        </w:rPr>
        <w:t>городского поселения Ардатов</w:t>
      </w:r>
      <w:r w:rsidRPr="00E02C41">
        <w:rPr>
          <w:rStyle w:val="a3"/>
          <w:rFonts w:ascii="Times New Roman" w:hAnsi="Times New Roman"/>
          <w:b/>
          <w:bCs/>
          <w:color w:val="auto"/>
          <w:lang w:val="ru-RU"/>
        </w:rPr>
        <w:t xml:space="preserve"> </w:t>
      </w:r>
      <w:proofErr w:type="spellStart"/>
      <w:r w:rsidRPr="00E02C41">
        <w:rPr>
          <w:rFonts w:ascii="Times New Roman" w:hAnsi="Times New Roman"/>
          <w:lang w:val="ru-RU"/>
        </w:rPr>
        <w:t>Ардатовского</w:t>
      </w:r>
      <w:proofErr w:type="spellEnd"/>
      <w:r w:rsidRPr="00E02C41">
        <w:rPr>
          <w:rFonts w:ascii="Times New Roman" w:hAnsi="Times New Roman"/>
          <w:lang w:val="ru-RU"/>
        </w:rPr>
        <w:t xml:space="preserve"> муниципального района Республики Мордовия.  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  <w:bookmarkStart w:id="23" w:name="sub_1021"/>
      <w:bookmarkEnd w:id="22"/>
      <w:r w:rsidRPr="00E02C41">
        <w:rPr>
          <w:rFonts w:ascii="Times New Roman" w:hAnsi="Times New Roman"/>
          <w:lang w:val="ru-RU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ind w:firstLine="284"/>
        <w:jc w:val="both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E02C41" w:rsidRPr="00E02C41" w:rsidRDefault="00E02C41" w:rsidP="00E02C41">
      <w:pPr>
        <w:rPr>
          <w:rFonts w:ascii="Times New Roman" w:hAnsi="Times New Roman"/>
          <w:sz w:val="28"/>
          <w:szCs w:val="28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bookmarkEnd w:id="23"/>
    <w:p w:rsidR="00E02C41" w:rsidRPr="00E02C41" w:rsidRDefault="00E02C41" w:rsidP="00E02C41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E02C41" w:rsidRPr="00733A44" w:rsidRDefault="00E02C41" w:rsidP="00E02C41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E02C41" w:rsidRPr="00733A44" w:rsidRDefault="00E02C41" w:rsidP="00E02C41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 xml:space="preserve">Информационный  бюллетень  </w:t>
      </w:r>
      <w:proofErr w:type="spellStart"/>
      <w:r w:rsidRPr="00733A44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bCs/>
          <w:sz w:val="18"/>
          <w:lang w:val="ru-RU"/>
        </w:rPr>
        <w:t xml:space="preserve"> городского  поселения Ардатов</w:t>
      </w:r>
    </w:p>
    <w:p w:rsidR="00E02C41" w:rsidRPr="00733A44" w:rsidRDefault="00E02C41" w:rsidP="00E02C41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733A44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bCs/>
          <w:sz w:val="18"/>
          <w:lang w:val="ru-RU"/>
        </w:rPr>
        <w:t xml:space="preserve">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43</w:t>
      </w:r>
      <w:r w:rsidRPr="00733A44">
        <w:rPr>
          <w:rFonts w:ascii="Times New Roman" w:hAnsi="Times New Roman"/>
          <w:bCs/>
          <w:sz w:val="18"/>
          <w:lang w:val="ru-RU"/>
        </w:rPr>
        <w:t xml:space="preserve"> от </w:t>
      </w:r>
      <w:r>
        <w:rPr>
          <w:rFonts w:ascii="Times New Roman" w:hAnsi="Times New Roman"/>
          <w:bCs/>
          <w:sz w:val="18"/>
          <w:lang w:val="ru-RU"/>
        </w:rPr>
        <w:t>02.10</w:t>
      </w:r>
      <w:r w:rsidRPr="00733A44">
        <w:rPr>
          <w:rFonts w:ascii="Times New Roman" w:hAnsi="Times New Roman"/>
          <w:bCs/>
          <w:sz w:val="18"/>
          <w:lang w:val="ru-RU"/>
        </w:rPr>
        <w:t>.2023г.</w:t>
      </w:r>
    </w:p>
    <w:p w:rsidR="00E02C41" w:rsidRPr="00733A44" w:rsidRDefault="00E02C41" w:rsidP="00E02C41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E02C41" w:rsidRPr="00733A44" w:rsidRDefault="00E02C41" w:rsidP="00E02C41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733A44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733A44">
        <w:rPr>
          <w:rFonts w:ascii="Times New Roman" w:hAnsi="Times New Roman"/>
          <w:bCs/>
          <w:sz w:val="18"/>
          <w:lang w:val="ru-RU"/>
        </w:rPr>
        <w:t xml:space="preserve">  муниципального  района  Республики  Мордовия</w:t>
      </w:r>
    </w:p>
    <w:p w:rsidR="00E02C41" w:rsidRPr="00733A44" w:rsidRDefault="00E02C41" w:rsidP="00E02C41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Тираж: 10 экз.</w:t>
      </w:r>
    </w:p>
    <w:p w:rsidR="0059175C" w:rsidRPr="00E02C41" w:rsidRDefault="0059175C">
      <w:pPr>
        <w:rPr>
          <w:lang w:val="ru-RU"/>
        </w:rPr>
      </w:pPr>
    </w:p>
    <w:sectPr w:rsidR="0059175C" w:rsidRPr="00E02C41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EF4"/>
    <w:multiLevelType w:val="hybridMultilevel"/>
    <w:tmpl w:val="DFF2E8F4"/>
    <w:lvl w:ilvl="0" w:tplc="1ABE414E">
      <w:start w:val="1"/>
      <w:numFmt w:val="decimal"/>
      <w:lvlText w:val="%1."/>
      <w:lvlJc w:val="left"/>
      <w:pPr>
        <w:ind w:left="235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C41"/>
    <w:rsid w:val="00044080"/>
    <w:rsid w:val="000B1882"/>
    <w:rsid w:val="004265F2"/>
    <w:rsid w:val="00587751"/>
    <w:rsid w:val="0059175C"/>
    <w:rsid w:val="00626803"/>
    <w:rsid w:val="00700276"/>
    <w:rsid w:val="00D00D0A"/>
    <w:rsid w:val="00E02C41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4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E02C41"/>
    <w:pPr>
      <w:widowControl w:val="0"/>
      <w:overflowPunct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C4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a3">
    <w:name w:val="Гипертекстовая ссылка"/>
    <w:uiPriority w:val="99"/>
    <w:rsid w:val="00E02C41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2023-10-05T07:57:00Z</dcterms:created>
  <dcterms:modified xsi:type="dcterms:W3CDTF">2023-10-05T08:00:00Z</dcterms:modified>
</cp:coreProperties>
</file>