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7D" w:rsidRPr="00B538D1" w:rsidRDefault="0034637D" w:rsidP="0034637D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34637D" w:rsidRPr="00B538D1" w:rsidRDefault="0034637D" w:rsidP="0034637D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34637D" w:rsidRPr="00B538D1" w:rsidRDefault="0034637D" w:rsidP="0034637D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34637D" w:rsidRPr="00B538D1" w:rsidRDefault="0034637D" w:rsidP="0034637D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34637D" w:rsidRPr="00B538D1" w:rsidRDefault="0034637D" w:rsidP="0034637D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34637D" w:rsidRPr="00B538D1" w:rsidRDefault="0034637D" w:rsidP="0034637D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34637D" w:rsidRPr="00B538D1" w:rsidRDefault="0034637D" w:rsidP="0034637D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34637D" w:rsidRPr="00B538D1" w:rsidRDefault="0034637D" w:rsidP="0034637D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34637D" w:rsidRPr="00B538D1" w:rsidRDefault="0034637D" w:rsidP="0034637D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25 октября  2025 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 </w:t>
      </w:r>
      <w:r w:rsidRPr="00B538D1">
        <w:rPr>
          <w:rFonts w:ascii="Times New Roman" w:hAnsi="Times New Roman"/>
          <w:bCs/>
          <w:lang w:val="ru-RU"/>
        </w:rPr>
        <w:t xml:space="preserve"> № </w:t>
      </w:r>
      <w:r>
        <w:rPr>
          <w:rFonts w:ascii="Times New Roman" w:hAnsi="Times New Roman"/>
          <w:bCs/>
          <w:lang w:val="ru-RU"/>
        </w:rPr>
        <w:t>63б</w:t>
      </w:r>
    </w:p>
    <w:p w:rsidR="0034637D" w:rsidRDefault="0034637D" w:rsidP="0034637D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B538D1">
        <w:rPr>
          <w:rFonts w:ascii="Times New Roman" w:hAnsi="Times New Roman"/>
          <w:lang w:val="ru-RU"/>
        </w:rPr>
        <w:t>_______________________________________________________________________</w:t>
      </w:r>
      <w:r>
        <w:rPr>
          <w:rFonts w:ascii="Times New Roman" w:hAnsi="Times New Roman"/>
          <w:lang w:val="ru-RU"/>
        </w:rPr>
        <w:t>________</w:t>
      </w:r>
      <w:r w:rsidRPr="00B538D1">
        <w:rPr>
          <w:rFonts w:ascii="Times New Roman" w:hAnsi="Times New Roman"/>
          <w:lang w:val="ru-RU"/>
        </w:rPr>
        <w:t>______________</w:t>
      </w:r>
      <w:r w:rsidRPr="00B538D1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34637D" w:rsidRPr="0034637D" w:rsidRDefault="0034637D" w:rsidP="0034637D">
      <w:pPr>
        <w:tabs>
          <w:tab w:val="left" w:pos="210"/>
          <w:tab w:val="center" w:pos="4677"/>
        </w:tabs>
        <w:spacing w:line="100" w:lineRule="atLeast"/>
        <w:jc w:val="center"/>
        <w:rPr>
          <w:rFonts w:ascii="Times New Roman" w:hAnsi="Times New Roman"/>
          <w:b/>
          <w:bCs/>
          <w:lang w:val="ru-RU"/>
        </w:rPr>
      </w:pPr>
      <w:r w:rsidRPr="0034637D">
        <w:rPr>
          <w:rFonts w:ascii="Times New Roman" w:hAnsi="Times New Roman"/>
          <w:bCs/>
          <w:lang w:val="ru-RU"/>
        </w:rPr>
        <w:t xml:space="preserve">Совет депутатов </w:t>
      </w:r>
      <w:r w:rsidRPr="0034637D">
        <w:rPr>
          <w:rFonts w:ascii="Times New Roman" w:hAnsi="Times New Roman"/>
          <w:lang w:val="ru-RU"/>
        </w:rPr>
        <w:t>городского поселения Ардатов</w:t>
      </w:r>
    </w:p>
    <w:p w:rsidR="0034637D" w:rsidRPr="0034637D" w:rsidRDefault="0034637D" w:rsidP="0034637D">
      <w:pPr>
        <w:tabs>
          <w:tab w:val="left" w:pos="210"/>
          <w:tab w:val="center" w:pos="4677"/>
        </w:tabs>
        <w:spacing w:line="100" w:lineRule="atLeast"/>
        <w:jc w:val="center"/>
        <w:rPr>
          <w:rFonts w:ascii="Times New Roman" w:hAnsi="Times New Roman"/>
          <w:b/>
          <w:lang w:val="ru-RU"/>
        </w:rPr>
      </w:pPr>
      <w:proofErr w:type="spellStart"/>
      <w:r w:rsidRPr="0034637D">
        <w:rPr>
          <w:rFonts w:ascii="Times New Roman" w:hAnsi="Times New Roman"/>
          <w:lang w:val="ru-RU"/>
        </w:rPr>
        <w:t>Ардатовского</w:t>
      </w:r>
      <w:proofErr w:type="spellEnd"/>
      <w:r w:rsidRPr="0034637D">
        <w:rPr>
          <w:rFonts w:ascii="Times New Roman" w:hAnsi="Times New Roman"/>
          <w:lang w:val="ru-RU"/>
        </w:rPr>
        <w:t xml:space="preserve"> муниципального района</w:t>
      </w:r>
    </w:p>
    <w:p w:rsidR="0034637D" w:rsidRPr="0034637D" w:rsidRDefault="0034637D" w:rsidP="0034637D">
      <w:pPr>
        <w:tabs>
          <w:tab w:val="left" w:pos="210"/>
          <w:tab w:val="center" w:pos="4677"/>
        </w:tabs>
        <w:spacing w:line="100" w:lineRule="atLeast"/>
        <w:jc w:val="center"/>
        <w:rPr>
          <w:rFonts w:ascii="Times New Roman" w:hAnsi="Times New Roman"/>
          <w:b/>
          <w:lang w:val="ru-RU"/>
        </w:rPr>
      </w:pPr>
      <w:r w:rsidRPr="0034637D">
        <w:rPr>
          <w:rFonts w:ascii="Times New Roman" w:hAnsi="Times New Roman"/>
          <w:lang w:val="ru-RU"/>
        </w:rPr>
        <w:t>Республики Мордовия</w:t>
      </w:r>
    </w:p>
    <w:p w:rsidR="0034637D" w:rsidRPr="0034637D" w:rsidRDefault="0034637D" w:rsidP="0034637D">
      <w:pPr>
        <w:jc w:val="center"/>
        <w:rPr>
          <w:rFonts w:ascii="Times New Roman" w:hAnsi="Times New Roman"/>
          <w:b/>
          <w:lang w:val="ru-RU"/>
        </w:rPr>
      </w:pPr>
      <w:r w:rsidRPr="0034637D">
        <w:rPr>
          <w:rFonts w:ascii="Times New Roman" w:hAnsi="Times New Roman"/>
          <w:lang w:val="ru-RU"/>
        </w:rPr>
        <w:t>седьмого созыва</w:t>
      </w:r>
    </w:p>
    <w:p w:rsidR="0034637D" w:rsidRPr="0034637D" w:rsidRDefault="0034637D" w:rsidP="0034637D">
      <w:pPr>
        <w:jc w:val="center"/>
        <w:rPr>
          <w:rFonts w:ascii="Times New Roman" w:hAnsi="Times New Roman"/>
          <w:b/>
          <w:lang w:val="ru-RU"/>
        </w:rPr>
      </w:pPr>
    </w:p>
    <w:p w:rsidR="0034637D" w:rsidRPr="0034637D" w:rsidRDefault="0034637D" w:rsidP="0034637D">
      <w:pPr>
        <w:jc w:val="center"/>
        <w:rPr>
          <w:rFonts w:ascii="Times New Roman" w:hAnsi="Times New Roman"/>
          <w:b/>
          <w:lang w:val="ru-RU"/>
        </w:rPr>
      </w:pPr>
      <w:r w:rsidRPr="0034637D">
        <w:rPr>
          <w:rFonts w:ascii="Times New Roman" w:hAnsi="Times New Roman"/>
          <w:lang w:val="ru-RU"/>
        </w:rPr>
        <w:t>РЕШЕНИЕ</w:t>
      </w:r>
    </w:p>
    <w:p w:rsidR="0034637D" w:rsidRPr="0034637D" w:rsidRDefault="0034637D" w:rsidP="0034637D">
      <w:pPr>
        <w:jc w:val="center"/>
        <w:rPr>
          <w:rFonts w:ascii="Times New Roman" w:hAnsi="Times New Roman"/>
          <w:b/>
          <w:lang w:val="ru-RU"/>
        </w:rPr>
      </w:pPr>
    </w:p>
    <w:p w:rsidR="0034637D" w:rsidRPr="0034637D" w:rsidRDefault="0034637D" w:rsidP="0034637D">
      <w:pPr>
        <w:rPr>
          <w:rFonts w:ascii="Times New Roman" w:hAnsi="Times New Roman"/>
          <w:b/>
          <w:lang w:val="ru-RU"/>
        </w:rPr>
      </w:pPr>
      <w:r w:rsidRPr="0034637D">
        <w:rPr>
          <w:rFonts w:ascii="Times New Roman" w:hAnsi="Times New Roman"/>
          <w:lang w:val="ru-RU"/>
        </w:rPr>
        <w:t>от 25 сентября 2025 г.                                                                               №115</w:t>
      </w:r>
    </w:p>
    <w:p w:rsidR="0034637D" w:rsidRPr="0034637D" w:rsidRDefault="0034637D" w:rsidP="0034637D">
      <w:pPr>
        <w:jc w:val="center"/>
        <w:rPr>
          <w:rFonts w:ascii="Times New Roman" w:hAnsi="Times New Roman"/>
          <w:b/>
          <w:lang w:val="ru-RU"/>
        </w:rPr>
      </w:pPr>
      <w:r w:rsidRPr="0034637D">
        <w:rPr>
          <w:rFonts w:ascii="Times New Roman" w:hAnsi="Times New Roman"/>
          <w:lang w:val="ru-RU"/>
        </w:rPr>
        <w:t>г. Ардатов</w:t>
      </w:r>
    </w:p>
    <w:p w:rsidR="0034637D" w:rsidRPr="0034637D" w:rsidRDefault="0034637D" w:rsidP="0034637D">
      <w:pPr>
        <w:rPr>
          <w:rFonts w:ascii="Times New Roman" w:hAnsi="Times New Roman"/>
          <w:b/>
          <w:lang w:val="ru-RU"/>
        </w:rPr>
      </w:pPr>
    </w:p>
    <w:p w:rsidR="0034637D" w:rsidRPr="0034637D" w:rsidRDefault="0034637D" w:rsidP="0034637D">
      <w:pPr>
        <w:pStyle w:val="ConsPlusTitle"/>
        <w:jc w:val="both"/>
        <w:rPr>
          <w:color w:val="000000"/>
          <w:sz w:val="20"/>
          <w:szCs w:val="20"/>
        </w:rPr>
      </w:pPr>
      <w:r w:rsidRPr="0034637D">
        <w:rPr>
          <w:color w:val="000000"/>
          <w:sz w:val="20"/>
          <w:szCs w:val="20"/>
        </w:rPr>
        <w:t xml:space="preserve">О внесении изменений в решение Совета депутатов </w:t>
      </w:r>
    </w:p>
    <w:p w:rsidR="0034637D" w:rsidRPr="0034637D" w:rsidRDefault="0034637D" w:rsidP="0034637D">
      <w:pPr>
        <w:pStyle w:val="ConsPlusTitle"/>
        <w:jc w:val="both"/>
        <w:rPr>
          <w:color w:val="000000"/>
          <w:sz w:val="20"/>
          <w:szCs w:val="20"/>
        </w:rPr>
      </w:pPr>
      <w:r w:rsidRPr="0034637D">
        <w:rPr>
          <w:color w:val="000000"/>
          <w:sz w:val="20"/>
          <w:szCs w:val="20"/>
        </w:rPr>
        <w:t xml:space="preserve">городского поселения Ардатов № 90 от 27.12.2024 года </w:t>
      </w:r>
    </w:p>
    <w:p w:rsidR="0034637D" w:rsidRPr="0034637D" w:rsidRDefault="0034637D" w:rsidP="0034637D">
      <w:pPr>
        <w:pStyle w:val="ConsPlusTitle"/>
        <w:jc w:val="both"/>
        <w:rPr>
          <w:color w:val="000000"/>
          <w:sz w:val="20"/>
          <w:szCs w:val="20"/>
        </w:rPr>
      </w:pPr>
      <w:r w:rsidRPr="0034637D">
        <w:rPr>
          <w:color w:val="000000"/>
          <w:sz w:val="20"/>
          <w:szCs w:val="20"/>
        </w:rPr>
        <w:t xml:space="preserve">«О бюджете городского поселения Ардатов </w:t>
      </w:r>
    </w:p>
    <w:p w:rsidR="0034637D" w:rsidRPr="0034637D" w:rsidRDefault="0034637D" w:rsidP="0034637D">
      <w:pPr>
        <w:pStyle w:val="ConsPlusTitle"/>
        <w:jc w:val="both"/>
        <w:rPr>
          <w:color w:val="000000"/>
          <w:sz w:val="20"/>
          <w:szCs w:val="20"/>
        </w:rPr>
      </w:pPr>
      <w:proofErr w:type="spellStart"/>
      <w:r w:rsidRPr="0034637D">
        <w:rPr>
          <w:color w:val="000000"/>
          <w:sz w:val="20"/>
          <w:szCs w:val="20"/>
        </w:rPr>
        <w:t>Ардатовского</w:t>
      </w:r>
      <w:proofErr w:type="spellEnd"/>
      <w:r w:rsidRPr="0034637D">
        <w:rPr>
          <w:color w:val="000000"/>
          <w:sz w:val="20"/>
          <w:szCs w:val="20"/>
        </w:rPr>
        <w:t xml:space="preserve"> муниципального района Республики </w:t>
      </w:r>
    </w:p>
    <w:p w:rsidR="0034637D" w:rsidRPr="0034637D" w:rsidRDefault="0034637D" w:rsidP="0034637D">
      <w:pPr>
        <w:pStyle w:val="ConsPlusTitle"/>
        <w:jc w:val="both"/>
        <w:rPr>
          <w:sz w:val="20"/>
          <w:szCs w:val="20"/>
        </w:rPr>
      </w:pPr>
      <w:r w:rsidRPr="0034637D">
        <w:rPr>
          <w:color w:val="000000"/>
          <w:sz w:val="20"/>
          <w:szCs w:val="20"/>
        </w:rPr>
        <w:t>Мордовия на 2025год и на плановый период 2026-2027 годов»</w:t>
      </w:r>
    </w:p>
    <w:p w:rsidR="0034637D" w:rsidRPr="0034637D" w:rsidRDefault="0034637D" w:rsidP="0034637D">
      <w:pPr>
        <w:rPr>
          <w:rFonts w:ascii="Times New Roman" w:hAnsi="Times New Roman"/>
          <w:lang w:val="ru-RU"/>
        </w:rPr>
      </w:pPr>
    </w:p>
    <w:p w:rsidR="0034637D" w:rsidRPr="0034637D" w:rsidRDefault="0034637D" w:rsidP="0034637D">
      <w:pPr>
        <w:rPr>
          <w:rFonts w:ascii="Times New Roman" w:hAnsi="Times New Roman"/>
          <w:lang w:val="ru-RU"/>
        </w:rPr>
      </w:pPr>
    </w:p>
    <w:p w:rsidR="0034637D" w:rsidRPr="0034637D" w:rsidRDefault="0034637D" w:rsidP="0034637D">
      <w:pPr>
        <w:pStyle w:val="3"/>
        <w:tabs>
          <w:tab w:val="left" w:pos="993"/>
        </w:tabs>
        <w:spacing w:after="0"/>
        <w:ind w:left="0" w:firstLine="709"/>
        <w:jc w:val="both"/>
        <w:rPr>
          <w:i/>
          <w:sz w:val="20"/>
          <w:szCs w:val="20"/>
        </w:rPr>
      </w:pPr>
      <w:r w:rsidRPr="0034637D">
        <w:rPr>
          <w:sz w:val="20"/>
          <w:szCs w:val="20"/>
        </w:rPr>
        <w:t>Совет депутатов городского поселения Ардатов решил:</w:t>
      </w:r>
    </w:p>
    <w:p w:rsidR="0034637D" w:rsidRPr="0034637D" w:rsidRDefault="0034637D" w:rsidP="0034637D">
      <w:pPr>
        <w:pStyle w:val="ConsPlusTitle"/>
        <w:tabs>
          <w:tab w:val="left" w:pos="993"/>
        </w:tabs>
        <w:ind w:firstLine="709"/>
        <w:jc w:val="both"/>
        <w:rPr>
          <w:b w:val="0"/>
          <w:color w:val="000000"/>
          <w:sz w:val="20"/>
          <w:szCs w:val="20"/>
        </w:rPr>
      </w:pPr>
    </w:p>
    <w:p w:rsidR="0034637D" w:rsidRPr="0034637D" w:rsidRDefault="0034637D" w:rsidP="0034637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4637D">
        <w:rPr>
          <w:rFonts w:ascii="Times New Roman" w:hAnsi="Times New Roman"/>
          <w:sz w:val="20"/>
          <w:szCs w:val="20"/>
        </w:rPr>
        <w:t xml:space="preserve">Внести в решение Совета депутатов городского поселения Ардатов </w:t>
      </w:r>
      <w:r w:rsidRPr="0034637D">
        <w:rPr>
          <w:rFonts w:ascii="Times New Roman" w:hAnsi="Times New Roman"/>
          <w:color w:val="000000"/>
          <w:sz w:val="20"/>
          <w:szCs w:val="20"/>
        </w:rPr>
        <w:t xml:space="preserve">от 27.12.2025 </w:t>
      </w:r>
      <w:r w:rsidRPr="0034637D">
        <w:rPr>
          <w:rFonts w:ascii="Times New Roman" w:hAnsi="Times New Roman"/>
          <w:sz w:val="20"/>
          <w:szCs w:val="20"/>
        </w:rPr>
        <w:t xml:space="preserve">«О бюджете городского поселения Ардатов </w:t>
      </w:r>
      <w:proofErr w:type="spellStart"/>
      <w:r w:rsidRPr="0034637D">
        <w:rPr>
          <w:rFonts w:ascii="Times New Roman" w:hAnsi="Times New Roman"/>
          <w:sz w:val="20"/>
          <w:szCs w:val="20"/>
        </w:rPr>
        <w:t>Ардатовского</w:t>
      </w:r>
      <w:proofErr w:type="spellEnd"/>
      <w:r w:rsidRPr="0034637D">
        <w:rPr>
          <w:rFonts w:ascii="Times New Roman" w:hAnsi="Times New Roman"/>
          <w:sz w:val="20"/>
          <w:szCs w:val="20"/>
        </w:rPr>
        <w:t xml:space="preserve"> муниципального района Республики Мордовия на 2025 год  и на плановый период 2026 и 2027 годов» следующие изменения:</w:t>
      </w:r>
    </w:p>
    <w:p w:rsidR="0034637D" w:rsidRPr="0034637D" w:rsidRDefault="0034637D" w:rsidP="0034637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4637D">
        <w:rPr>
          <w:rFonts w:ascii="Times New Roman" w:hAnsi="Times New Roman"/>
          <w:sz w:val="20"/>
          <w:szCs w:val="20"/>
        </w:rPr>
        <w:t>пункт 1 части 2 статьи 11 изложить в новой редакции:</w:t>
      </w:r>
    </w:p>
    <w:p w:rsidR="0034637D" w:rsidRPr="0034637D" w:rsidRDefault="0034637D" w:rsidP="0034637D">
      <w:pPr>
        <w:jc w:val="both"/>
        <w:rPr>
          <w:rFonts w:ascii="Times New Roman" w:eastAsiaTheme="minorHAnsi" w:hAnsi="Times New Roman"/>
          <w:b/>
          <w:color w:val="000000"/>
          <w:lang w:val="ru-RU" w:eastAsia="en-US"/>
        </w:rPr>
      </w:pPr>
      <w:proofErr w:type="gramStart"/>
      <w:r w:rsidRPr="0034637D">
        <w:rPr>
          <w:rFonts w:ascii="Times New Roman" w:hAnsi="Times New Roman"/>
          <w:lang w:val="ru-RU"/>
        </w:rPr>
        <w:t xml:space="preserve">«1) в размере до 100 процентов суммы договора (контракта) - по договорам (контрактам) о предоставлении услуг связи, о подписке на печатные издания и об их приобретении, приобретение знаков почтовой оплаты-марки, маркированные конверты, маркированные почтовые карточки, компьютерного программного обеспечения, об обучении на курсах повышения квалификации, по договорам обязательного страхования гражданской ответственности владельцев транспортных средств и по договорам (контрактам) о технологическом присоединении </w:t>
      </w:r>
      <w:proofErr w:type="spellStart"/>
      <w:r w:rsidRPr="0034637D">
        <w:rPr>
          <w:rFonts w:ascii="Times New Roman" w:hAnsi="Times New Roman"/>
          <w:lang w:val="ru-RU"/>
        </w:rPr>
        <w:t>энергопринимающих</w:t>
      </w:r>
      <w:proofErr w:type="spellEnd"/>
      <w:proofErr w:type="gramEnd"/>
      <w:r w:rsidRPr="0034637D">
        <w:rPr>
          <w:rFonts w:ascii="Times New Roman" w:hAnsi="Times New Roman"/>
          <w:lang w:val="ru-RU"/>
        </w:rPr>
        <w:t xml:space="preserve"> </w:t>
      </w:r>
      <w:proofErr w:type="gramStart"/>
      <w:r w:rsidRPr="0034637D">
        <w:rPr>
          <w:rFonts w:ascii="Times New Roman" w:hAnsi="Times New Roman"/>
          <w:lang w:val="ru-RU"/>
        </w:rPr>
        <w:t>устройств к электрическим сетям, по договорам за выполнение работ по проектной документации,  по проектам планировки территорий и по проектам межевания территорий, а также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 и объектов, не относящихся к объектам капитального строительства, работы по проведению строительного контроля по объектам, мероприятия по</w:t>
      </w:r>
      <w:proofErr w:type="gramEnd"/>
      <w:r w:rsidRPr="0034637D">
        <w:rPr>
          <w:rFonts w:ascii="Times New Roman" w:hAnsi="Times New Roman"/>
          <w:lang w:val="ru-RU"/>
        </w:rPr>
        <w:t xml:space="preserve"> </w:t>
      </w:r>
      <w:proofErr w:type="gramStart"/>
      <w:r w:rsidRPr="0034637D">
        <w:rPr>
          <w:rFonts w:ascii="Times New Roman" w:hAnsi="Times New Roman"/>
          <w:lang w:val="ru-RU"/>
        </w:rPr>
        <w:t>освобождению площадок строительства, переустройству объектов, принадлежащих на праве собственности, из зоны производства работ, проведении поверки измерений, проведении технического обслуживания газопроводов и газоиспользующего оборудования, инструктаж лиц, ответственных за безопасную эксплуатацию бытовых газовых приборов, а также обязательства по выполнению строительно-монтажных работ (</w:t>
      </w:r>
      <w:proofErr w:type="spellStart"/>
      <w:r w:rsidRPr="0034637D">
        <w:rPr>
          <w:rFonts w:ascii="Times New Roman" w:hAnsi="Times New Roman"/>
          <w:lang w:val="ru-RU"/>
        </w:rPr>
        <w:t>перемонтаж</w:t>
      </w:r>
      <w:proofErr w:type="spellEnd"/>
      <w:r w:rsidRPr="0034637D">
        <w:rPr>
          <w:rFonts w:ascii="Times New Roman" w:hAnsi="Times New Roman"/>
          <w:lang w:val="ru-RU"/>
        </w:rPr>
        <w:t xml:space="preserve"> наружного газопровода), о приобретении неисключительных прав на программные продукты, о выполнении инженерно-геодезических изысканий, топографическая  съемка, водолазное обслуживание, приобретении щебня, о</w:t>
      </w:r>
      <w:proofErr w:type="gramEnd"/>
      <w:r w:rsidRPr="0034637D">
        <w:rPr>
          <w:rFonts w:ascii="Times New Roman" w:hAnsi="Times New Roman"/>
          <w:lang w:val="ru-RU"/>
        </w:rPr>
        <w:t xml:space="preserve"> </w:t>
      </w:r>
      <w:proofErr w:type="gramStart"/>
      <w:r w:rsidRPr="0034637D">
        <w:rPr>
          <w:rFonts w:ascii="Times New Roman" w:hAnsi="Times New Roman"/>
          <w:lang w:val="ru-RU"/>
        </w:rPr>
        <w:t>приобретении</w:t>
      </w:r>
      <w:proofErr w:type="gramEnd"/>
      <w:r w:rsidRPr="0034637D">
        <w:rPr>
          <w:rFonts w:ascii="Times New Roman" w:hAnsi="Times New Roman"/>
          <w:lang w:val="ru-RU"/>
        </w:rPr>
        <w:t xml:space="preserve"> картриджей мешочных РР тип 2 7``/32``, реагентов, гидранта пожарного (1750 мм), </w:t>
      </w:r>
      <w:r w:rsidRPr="0034637D">
        <w:rPr>
          <w:rFonts w:ascii="Times New Roman" w:eastAsiaTheme="minorHAnsi" w:hAnsi="Times New Roman"/>
          <w:color w:val="000000"/>
          <w:lang w:val="ru-RU" w:eastAsia="en-US"/>
        </w:rPr>
        <w:t>подставки для пожарного гидранта ППС 200</w:t>
      </w:r>
      <w:r w:rsidR="008156A8">
        <w:rPr>
          <w:rFonts w:ascii="Times New Roman" w:hAnsi="Times New Roman"/>
          <w:lang w:val="ru-RU"/>
        </w:rPr>
        <w:t>, приобретении</w:t>
      </w:r>
      <w:r w:rsidR="00A40097">
        <w:rPr>
          <w:rFonts w:ascii="Times New Roman" w:hAnsi="Times New Roman"/>
          <w:lang w:val="ru-RU"/>
        </w:rPr>
        <w:t xml:space="preserve"> шин.</w:t>
      </w:r>
    </w:p>
    <w:p w:rsidR="0034637D" w:rsidRPr="0034637D" w:rsidRDefault="0034637D" w:rsidP="0034637D">
      <w:pPr>
        <w:tabs>
          <w:tab w:val="left" w:pos="851"/>
        </w:tabs>
        <w:ind w:firstLine="540"/>
        <w:jc w:val="both"/>
        <w:rPr>
          <w:rFonts w:ascii="Times New Roman" w:hAnsi="Times New Roman"/>
          <w:b/>
          <w:lang w:val="ru-RU"/>
        </w:rPr>
      </w:pPr>
      <w:r w:rsidRPr="0034637D">
        <w:rPr>
          <w:rFonts w:ascii="Times New Roman" w:hAnsi="Times New Roman"/>
          <w:lang w:val="ru-RU"/>
        </w:rPr>
        <w:t>По договорам (контрактам) потребления коммунальных услуг авансовые платежи предусматриваются в размере, установленном действующим законодательством, нормативными правовыми актами, муниципальными правовыми актами</w:t>
      </w:r>
      <w:proofErr w:type="gramStart"/>
      <w:r w:rsidRPr="0034637D">
        <w:rPr>
          <w:rFonts w:ascii="Times New Roman" w:hAnsi="Times New Roman"/>
          <w:lang w:val="ru-RU"/>
        </w:rPr>
        <w:t>.».</w:t>
      </w:r>
      <w:proofErr w:type="gramEnd"/>
    </w:p>
    <w:p w:rsidR="0034637D" w:rsidRPr="0034637D" w:rsidRDefault="0034637D" w:rsidP="0034637D">
      <w:pPr>
        <w:ind w:firstLine="540"/>
        <w:jc w:val="both"/>
        <w:rPr>
          <w:rFonts w:ascii="Times New Roman" w:hAnsi="Times New Roman"/>
          <w:b/>
          <w:lang w:val="ru-RU"/>
        </w:rPr>
      </w:pPr>
      <w:r w:rsidRPr="0034637D">
        <w:rPr>
          <w:rFonts w:ascii="Times New Roman" w:hAnsi="Times New Roman"/>
          <w:lang w:val="ru-RU"/>
        </w:rPr>
        <w:t>2.Настоящее решение вступает в силу со дня его принятия и подлежит официальному опубликованию.</w:t>
      </w:r>
    </w:p>
    <w:p w:rsidR="0034637D" w:rsidRPr="0034637D" w:rsidRDefault="0034637D" w:rsidP="003463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34637D" w:rsidRPr="0034637D" w:rsidRDefault="0034637D" w:rsidP="003463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34637D" w:rsidRPr="0034637D" w:rsidRDefault="0034637D" w:rsidP="0034637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4637D" w:rsidRPr="0034637D" w:rsidRDefault="0034637D" w:rsidP="0034637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4637D" w:rsidRPr="0034637D" w:rsidRDefault="0034637D" w:rsidP="0034637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4637D">
        <w:rPr>
          <w:rFonts w:ascii="Times New Roman" w:hAnsi="Times New Roman"/>
          <w:sz w:val="20"/>
          <w:szCs w:val="20"/>
        </w:rPr>
        <w:t xml:space="preserve">Глава </w:t>
      </w:r>
      <w:proofErr w:type="gramStart"/>
      <w:r w:rsidRPr="0034637D">
        <w:rPr>
          <w:rFonts w:ascii="Times New Roman" w:hAnsi="Times New Roman"/>
          <w:sz w:val="20"/>
          <w:szCs w:val="20"/>
        </w:rPr>
        <w:t>городского</w:t>
      </w:r>
      <w:proofErr w:type="gramEnd"/>
      <w:r w:rsidRPr="0034637D">
        <w:rPr>
          <w:rFonts w:ascii="Times New Roman" w:hAnsi="Times New Roman"/>
          <w:sz w:val="20"/>
          <w:szCs w:val="20"/>
        </w:rPr>
        <w:t xml:space="preserve"> </w:t>
      </w:r>
    </w:p>
    <w:p w:rsidR="0034637D" w:rsidRPr="0034637D" w:rsidRDefault="0034637D" w:rsidP="0034637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4637D">
        <w:rPr>
          <w:rFonts w:ascii="Times New Roman" w:hAnsi="Times New Roman"/>
          <w:sz w:val="20"/>
          <w:szCs w:val="20"/>
        </w:rPr>
        <w:t>поселения Ардатов                                                                 Н.К. Мельникова</w:t>
      </w:r>
    </w:p>
    <w:p w:rsidR="0034637D" w:rsidRPr="0034637D" w:rsidRDefault="0034637D" w:rsidP="0034637D">
      <w:pPr>
        <w:rPr>
          <w:rFonts w:ascii="Times New Roman" w:hAnsi="Times New Roman"/>
          <w:lang w:val="ru-RU"/>
        </w:rPr>
      </w:pPr>
    </w:p>
    <w:p w:rsidR="0034637D" w:rsidRPr="0034637D" w:rsidRDefault="0034637D" w:rsidP="0034637D">
      <w:pPr>
        <w:rPr>
          <w:rFonts w:ascii="Times New Roman" w:hAnsi="Times New Roman"/>
          <w:lang w:val="ru-RU"/>
        </w:rPr>
      </w:pPr>
    </w:p>
    <w:p w:rsidR="0034637D" w:rsidRPr="0034637D" w:rsidRDefault="0034637D">
      <w:pPr>
        <w:rPr>
          <w:lang w:val="ru-RU"/>
        </w:rPr>
      </w:pPr>
    </w:p>
    <w:sectPr w:rsidR="0034637D" w:rsidRPr="0034637D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12828"/>
    <w:multiLevelType w:val="hybridMultilevel"/>
    <w:tmpl w:val="998AAC4C"/>
    <w:lvl w:ilvl="0" w:tplc="EEFA6DC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637D"/>
    <w:rsid w:val="00044080"/>
    <w:rsid w:val="000B1882"/>
    <w:rsid w:val="002F4761"/>
    <w:rsid w:val="0034637D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8156A8"/>
    <w:rsid w:val="00A40097"/>
    <w:rsid w:val="00D00D0A"/>
    <w:rsid w:val="00E21A50"/>
    <w:rsid w:val="00EB49D6"/>
    <w:rsid w:val="00EE130A"/>
    <w:rsid w:val="00EF1331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7D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63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34637D"/>
    <w:pPr>
      <w:overflowPunct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3463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34637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2025-10-09T08:06:00Z</cp:lastPrinted>
  <dcterms:created xsi:type="dcterms:W3CDTF">2025-10-09T08:05:00Z</dcterms:created>
  <dcterms:modified xsi:type="dcterms:W3CDTF">2025-10-28T12:59:00Z</dcterms:modified>
</cp:coreProperties>
</file>