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87" w:rsidRPr="00977D30" w:rsidRDefault="00C37387" w:rsidP="00C37387">
      <w:pPr>
        <w:jc w:val="center"/>
        <w:rPr>
          <w:rFonts w:ascii="Times New Roman" w:eastAsia="Calibri" w:hAnsi="Times New Roman"/>
          <w:b/>
          <w:lang w:val="ru-RU" w:eastAsia="en-US"/>
        </w:rPr>
      </w:pPr>
      <w:r w:rsidRPr="00977D30">
        <w:rPr>
          <w:rFonts w:ascii="Times New Roman" w:hAnsi="Times New Roman"/>
          <w:b/>
          <w:lang w:val="ru-RU"/>
        </w:rPr>
        <w:t>РЕСПУБЛИКА МОРДОВИЯ</w:t>
      </w:r>
    </w:p>
    <w:p w:rsidR="00C37387" w:rsidRPr="00977D30" w:rsidRDefault="00C37387" w:rsidP="00C37387">
      <w:pPr>
        <w:jc w:val="center"/>
        <w:rPr>
          <w:rFonts w:ascii="Times New Roman" w:hAnsi="Times New Roman"/>
          <w:b/>
          <w:lang w:val="ru-RU"/>
        </w:rPr>
      </w:pPr>
      <w:r w:rsidRPr="00977D30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C37387" w:rsidRPr="00977D30" w:rsidRDefault="00C37387" w:rsidP="00C37387">
      <w:pPr>
        <w:jc w:val="center"/>
        <w:rPr>
          <w:rFonts w:ascii="Times New Roman" w:hAnsi="Times New Roman"/>
          <w:b/>
          <w:lang w:val="ru-RU"/>
        </w:rPr>
      </w:pPr>
      <w:r w:rsidRPr="00977D30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C37387" w:rsidRPr="00977D30" w:rsidRDefault="00C37387" w:rsidP="00C37387">
      <w:pPr>
        <w:jc w:val="center"/>
        <w:rPr>
          <w:rFonts w:ascii="Times New Roman" w:hAnsi="Times New Roman"/>
          <w:b/>
          <w:lang w:val="ru-RU"/>
        </w:rPr>
      </w:pPr>
    </w:p>
    <w:p w:rsidR="00C37387" w:rsidRPr="00977D30" w:rsidRDefault="00C37387" w:rsidP="00C37387">
      <w:pPr>
        <w:pBdr>
          <w:bottom w:val="single" w:sz="12" w:space="0" w:color="auto"/>
        </w:pBdr>
        <w:jc w:val="center"/>
        <w:rPr>
          <w:rFonts w:ascii="Times New Roman" w:hAnsi="Times New Roman"/>
          <w:b/>
          <w:lang w:val="ru-RU"/>
        </w:rPr>
      </w:pPr>
      <w:r w:rsidRPr="00977D30">
        <w:rPr>
          <w:rFonts w:ascii="Times New Roman" w:hAnsi="Times New Roman"/>
          <w:b/>
          <w:lang w:val="ru-RU"/>
        </w:rPr>
        <w:t>ПОСТАНОВЛЕНИЕ</w:t>
      </w:r>
    </w:p>
    <w:p w:rsidR="00C37387" w:rsidRPr="00977D30" w:rsidRDefault="00C37387" w:rsidP="00C37387">
      <w:pPr>
        <w:jc w:val="right"/>
        <w:rPr>
          <w:rFonts w:ascii="Times New Roman" w:hAnsi="Times New Roman"/>
          <w:lang w:val="ru-RU"/>
        </w:rPr>
      </w:pPr>
    </w:p>
    <w:p w:rsidR="00C37387" w:rsidRPr="00977D30" w:rsidRDefault="00C37387" w:rsidP="00C37387">
      <w:pPr>
        <w:rPr>
          <w:rFonts w:ascii="Times New Roman" w:hAnsi="Times New Roman"/>
          <w:bCs/>
          <w:lang w:val="ru-RU"/>
        </w:rPr>
      </w:pPr>
      <w:r w:rsidRPr="00977D30">
        <w:rPr>
          <w:rFonts w:ascii="Times New Roman" w:hAnsi="Times New Roman"/>
          <w:bCs/>
          <w:lang w:val="ru-RU"/>
        </w:rPr>
        <w:t>« 26 » февраля 2021г.                                                                      № 43</w:t>
      </w:r>
    </w:p>
    <w:p w:rsidR="00C37387" w:rsidRPr="00977D30" w:rsidRDefault="00C37387" w:rsidP="00C37387">
      <w:pPr>
        <w:jc w:val="center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jc w:val="center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Об утверждении правил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 xml:space="preserve"> содержания домашних животных на территории городского поселения Ардатов </w:t>
      </w:r>
      <w:proofErr w:type="spellStart"/>
      <w:r w:rsidRPr="00977D30">
        <w:rPr>
          <w:rFonts w:ascii="Times New Roman" w:hAnsi="Times New Roman"/>
          <w:color w:val="000000"/>
          <w:lang w:val="ru-RU"/>
        </w:rPr>
        <w:t>Ардатовского</w:t>
      </w:r>
      <w:proofErr w:type="spellEnd"/>
      <w:r w:rsidRPr="00977D30">
        <w:rPr>
          <w:rFonts w:ascii="Times New Roman" w:hAnsi="Times New Roman"/>
          <w:color w:val="000000"/>
          <w:lang w:val="ru-RU"/>
        </w:rPr>
        <w:t xml:space="preserve"> муниципального района Республики Мордовия 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977D30">
        <w:rPr>
          <w:rFonts w:ascii="Times New Roman" w:hAnsi="Times New Roman"/>
          <w:color w:val="000000"/>
          <w:lang w:val="ru-RU"/>
        </w:rPr>
        <w:t>В соответствии с Федеральным законом от 6 октября 2003 г. № 131-ФЗ "Об общих принципах организации местного самоуправления в Российской федерации", Федеральным</w:t>
      </w:r>
      <w:r w:rsidRPr="00977D30">
        <w:rPr>
          <w:rFonts w:ascii="Times New Roman" w:hAnsi="Times New Roman"/>
          <w:color w:val="000000"/>
        </w:rPr>
        <w:t>  </w:t>
      </w:r>
      <w:r w:rsidRPr="00977D30">
        <w:rPr>
          <w:rFonts w:ascii="Times New Roman" w:hAnsi="Times New Roman"/>
          <w:color w:val="000000"/>
          <w:lang w:val="ru-RU"/>
        </w:rPr>
        <w:t>законом</w:t>
      </w:r>
      <w:r w:rsidRPr="00977D30">
        <w:rPr>
          <w:rFonts w:ascii="Times New Roman" w:hAnsi="Times New Roman"/>
          <w:color w:val="000000"/>
        </w:rPr>
        <w:t>  </w:t>
      </w:r>
      <w:r w:rsidRPr="00977D30">
        <w:rPr>
          <w:rFonts w:ascii="Times New Roman" w:hAnsi="Times New Roman"/>
          <w:color w:val="000000"/>
          <w:lang w:val="ru-RU"/>
        </w:rPr>
        <w:t>от</w:t>
      </w:r>
      <w:r w:rsidRPr="00977D30">
        <w:rPr>
          <w:rFonts w:ascii="Times New Roman" w:hAnsi="Times New Roman"/>
          <w:color w:val="000000"/>
        </w:rPr>
        <w:t>  </w:t>
      </w:r>
      <w:r w:rsidRPr="00977D30">
        <w:rPr>
          <w:rFonts w:ascii="Times New Roman" w:hAnsi="Times New Roman"/>
          <w:color w:val="000000"/>
          <w:lang w:val="ru-RU"/>
        </w:rPr>
        <w:t>30.03.1999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г.</w:t>
      </w:r>
      <w:r w:rsidRPr="00977D30">
        <w:rPr>
          <w:rFonts w:ascii="Times New Roman" w:hAnsi="Times New Roman"/>
          <w:color w:val="000000"/>
        </w:rPr>
        <w:t>  </w:t>
      </w:r>
      <w:r w:rsidRPr="00977D30">
        <w:rPr>
          <w:rFonts w:ascii="Times New Roman" w:hAnsi="Times New Roman"/>
          <w:color w:val="000000"/>
          <w:lang w:val="ru-RU"/>
        </w:rPr>
        <w:t>№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52-ФЗ «О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санитарно - эпидемиологическом</w:t>
      </w:r>
      <w:r w:rsidRPr="00977D30">
        <w:rPr>
          <w:rFonts w:ascii="Times New Roman" w:hAnsi="Times New Roman"/>
          <w:color w:val="000000"/>
        </w:rPr>
        <w:t>  </w:t>
      </w:r>
      <w:r w:rsidRPr="00977D30">
        <w:rPr>
          <w:rFonts w:ascii="Times New Roman" w:hAnsi="Times New Roman"/>
          <w:color w:val="000000"/>
          <w:lang w:val="ru-RU"/>
        </w:rPr>
        <w:t xml:space="preserve"> благополучии</w:t>
      </w:r>
      <w:r w:rsidRPr="00977D30">
        <w:rPr>
          <w:rFonts w:ascii="Times New Roman" w:hAnsi="Times New Roman"/>
          <w:color w:val="000000"/>
        </w:rPr>
        <w:t>  </w:t>
      </w:r>
      <w:r w:rsidRPr="00977D30">
        <w:rPr>
          <w:rFonts w:ascii="Times New Roman" w:hAnsi="Times New Roman"/>
          <w:color w:val="000000"/>
          <w:lang w:val="ru-RU"/>
        </w:rPr>
        <w:t xml:space="preserve"> населения», Гражданским</w:t>
      </w:r>
      <w:r w:rsidRPr="00977D30">
        <w:rPr>
          <w:rFonts w:ascii="Times New Roman" w:hAnsi="Times New Roman"/>
          <w:color w:val="000000"/>
        </w:rPr>
        <w:t>  </w:t>
      </w:r>
      <w:r w:rsidRPr="00977D30">
        <w:rPr>
          <w:rFonts w:ascii="Times New Roman" w:hAnsi="Times New Roman"/>
          <w:color w:val="000000"/>
          <w:lang w:val="ru-RU"/>
        </w:rPr>
        <w:t xml:space="preserve"> кодексом Российской Федерации, а также в целях упорядочения содержания домашних животных, скота, птицы и пчел, соблюдения санитарно - гигиенических, </w:t>
      </w:r>
      <w:proofErr w:type="spellStart"/>
      <w:r w:rsidRPr="00977D30">
        <w:rPr>
          <w:rFonts w:ascii="Times New Roman" w:hAnsi="Times New Roman"/>
          <w:color w:val="000000"/>
          <w:lang w:val="ru-RU"/>
        </w:rPr>
        <w:t>ветеринарно</w:t>
      </w:r>
      <w:proofErr w:type="spellEnd"/>
      <w:r w:rsidRPr="00977D30">
        <w:rPr>
          <w:rFonts w:ascii="Times New Roman" w:hAnsi="Times New Roman"/>
          <w:color w:val="000000"/>
          <w:lang w:val="ru-RU"/>
        </w:rPr>
        <w:t xml:space="preserve"> - санитарных правил и норм, создания условий, исключающих возможность причинения</w:t>
      </w:r>
      <w:proofErr w:type="gramEnd"/>
      <w:r w:rsidRPr="00977D30">
        <w:rPr>
          <w:rFonts w:ascii="Times New Roman" w:hAnsi="Times New Roman"/>
          <w:color w:val="000000"/>
          <w:lang w:val="ru-RU"/>
        </w:rPr>
        <w:t xml:space="preserve"> вреда здоровью и имуществу граждан, юридических лиц, а также для предупреждения возникновения и распространения заболеваний животных бешенством и другими опасными болезнями на территории городского поселения Ардатов, санитарно-эпидемиологического благополучия населения, администрация городского поселения Ардатов ПОСТАНОВЛЯЕТ: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1.Утвердить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 xml:space="preserve">прилагаемые к настоящему постановлению Правила содержания домашних животных на территории городского поселения Ардатов </w:t>
      </w:r>
      <w:proofErr w:type="spellStart"/>
      <w:r w:rsidRPr="00977D30">
        <w:rPr>
          <w:rFonts w:ascii="Times New Roman" w:hAnsi="Times New Roman"/>
          <w:color w:val="000000"/>
          <w:lang w:val="ru-RU"/>
        </w:rPr>
        <w:t>Ардатовского</w:t>
      </w:r>
      <w:proofErr w:type="spellEnd"/>
      <w:r w:rsidRPr="00977D30">
        <w:rPr>
          <w:rFonts w:ascii="Times New Roman" w:hAnsi="Times New Roman"/>
          <w:color w:val="000000"/>
          <w:lang w:val="ru-RU"/>
        </w:rPr>
        <w:t xml:space="preserve"> муниципального района Республики Мордовия.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 Настоящее решение подлежит официальному опубликованию в Информационном бюллетене и размещению на официальном сайте администрации городского поселения Ардатов в информационно-телекоммуникационной сети «Интернет» (</w:t>
      </w:r>
      <w:r w:rsidRPr="00977D30">
        <w:rPr>
          <w:rFonts w:ascii="Times New Roman" w:hAnsi="Times New Roman"/>
          <w:color w:val="000000"/>
        </w:rPr>
        <w:t>https</w:t>
      </w:r>
      <w:r w:rsidRPr="00977D30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977D30">
        <w:rPr>
          <w:rFonts w:ascii="Times New Roman" w:hAnsi="Times New Roman"/>
          <w:color w:val="000000"/>
        </w:rPr>
        <w:t>gp</w:t>
      </w:r>
      <w:proofErr w:type="spellEnd"/>
      <w:r w:rsidRPr="00977D30">
        <w:rPr>
          <w:rFonts w:ascii="Times New Roman" w:hAnsi="Times New Roman"/>
          <w:color w:val="000000"/>
          <w:lang w:val="ru-RU"/>
        </w:rPr>
        <w:t>-</w:t>
      </w:r>
      <w:proofErr w:type="spellStart"/>
      <w:r w:rsidRPr="00977D30">
        <w:rPr>
          <w:rFonts w:ascii="Times New Roman" w:hAnsi="Times New Roman"/>
          <w:color w:val="000000"/>
        </w:rPr>
        <w:t>ardatov</w:t>
      </w:r>
      <w:proofErr w:type="spellEnd"/>
      <w:r w:rsidRPr="00977D30">
        <w:rPr>
          <w:rFonts w:ascii="Times New Roman" w:hAnsi="Times New Roman"/>
          <w:color w:val="000000"/>
          <w:lang w:val="ru-RU"/>
        </w:rPr>
        <w:t>.</w:t>
      </w:r>
      <w:proofErr w:type="spellStart"/>
      <w:r w:rsidRPr="00977D30">
        <w:rPr>
          <w:rFonts w:ascii="Times New Roman" w:hAnsi="Times New Roman"/>
          <w:color w:val="000000"/>
        </w:rPr>
        <w:t>ardatov</w:t>
      </w:r>
      <w:proofErr w:type="spellEnd"/>
      <w:r w:rsidRPr="00977D30">
        <w:rPr>
          <w:rFonts w:ascii="Times New Roman" w:hAnsi="Times New Roman"/>
          <w:color w:val="000000"/>
          <w:lang w:val="ru-RU"/>
        </w:rPr>
        <w:t>.</w:t>
      </w:r>
      <w:r w:rsidRPr="00977D30">
        <w:rPr>
          <w:rFonts w:ascii="Times New Roman" w:hAnsi="Times New Roman"/>
          <w:color w:val="000000"/>
        </w:rPr>
        <w:t>e</w:t>
      </w:r>
      <w:r w:rsidRPr="00977D30">
        <w:rPr>
          <w:rFonts w:ascii="Times New Roman" w:hAnsi="Times New Roman"/>
          <w:color w:val="000000"/>
          <w:lang w:val="ru-RU"/>
        </w:rPr>
        <w:t>-</w:t>
      </w:r>
      <w:proofErr w:type="spellStart"/>
      <w:r w:rsidRPr="00977D30">
        <w:rPr>
          <w:rFonts w:ascii="Times New Roman" w:hAnsi="Times New Roman"/>
          <w:color w:val="000000"/>
        </w:rPr>
        <w:t>mordovia</w:t>
      </w:r>
      <w:proofErr w:type="spellEnd"/>
      <w:r w:rsidRPr="00977D30">
        <w:rPr>
          <w:rFonts w:ascii="Times New Roman" w:hAnsi="Times New Roman"/>
          <w:color w:val="000000"/>
          <w:lang w:val="ru-RU"/>
        </w:rPr>
        <w:t>.</w:t>
      </w:r>
      <w:proofErr w:type="spellStart"/>
      <w:r w:rsidRPr="00977D30">
        <w:rPr>
          <w:rFonts w:ascii="Times New Roman" w:hAnsi="Times New Roman"/>
          <w:color w:val="000000"/>
        </w:rPr>
        <w:t>ru</w:t>
      </w:r>
      <w:proofErr w:type="spellEnd"/>
      <w:r w:rsidRPr="00977D30">
        <w:rPr>
          <w:rFonts w:ascii="Times New Roman" w:hAnsi="Times New Roman"/>
          <w:color w:val="000000"/>
          <w:lang w:val="ru-RU"/>
        </w:rPr>
        <w:t>/).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 xml:space="preserve">4. </w:t>
      </w:r>
      <w:proofErr w:type="gramStart"/>
      <w:r w:rsidRPr="00977D30">
        <w:rPr>
          <w:rFonts w:ascii="Times New Roman" w:hAnsi="Times New Roman"/>
          <w:color w:val="000000"/>
          <w:lang w:val="ru-RU"/>
        </w:rPr>
        <w:t>Контроль за</w:t>
      </w:r>
      <w:proofErr w:type="gramEnd"/>
      <w:r w:rsidRPr="00977D30">
        <w:rPr>
          <w:rFonts w:ascii="Times New Roman" w:hAnsi="Times New Roman"/>
          <w:color w:val="000000"/>
          <w:lang w:val="ru-RU"/>
        </w:rPr>
        <w:t xml:space="preserve"> исполнением настоящего постановления оставляю за собой.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</w:rPr>
        <w:t> 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 xml:space="preserve">Глава администрации 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городского поселения Ардатов                                           А.В.Козлов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EC3FC6" w:rsidRPr="00977D30" w:rsidRDefault="00EC3FC6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Приложение</w:t>
      </w:r>
    </w:p>
    <w:p w:rsidR="00C37387" w:rsidRPr="00977D30" w:rsidRDefault="00C37387" w:rsidP="00C37387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</w:rPr>
        <w:t>                              </w:t>
      </w:r>
      <w:r w:rsidRPr="00977D30">
        <w:rPr>
          <w:rFonts w:ascii="Times New Roman" w:hAnsi="Times New Roman"/>
          <w:color w:val="000000"/>
          <w:lang w:val="ru-RU"/>
        </w:rPr>
        <w:t xml:space="preserve"> к постановлению</w:t>
      </w:r>
      <w:r w:rsidRPr="00977D30">
        <w:rPr>
          <w:rFonts w:ascii="Times New Roman" w:hAnsi="Times New Roman"/>
          <w:color w:val="000000"/>
        </w:rPr>
        <w:t> </w:t>
      </w:r>
    </w:p>
    <w:p w:rsidR="00C37387" w:rsidRPr="00977D30" w:rsidRDefault="00C37387" w:rsidP="00C37387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от 26 февраля 2021г. № 43</w:t>
      </w:r>
    </w:p>
    <w:p w:rsidR="00C37387" w:rsidRPr="00977D30" w:rsidRDefault="00C37387" w:rsidP="00C37387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977D30">
        <w:rPr>
          <w:rFonts w:ascii="Times New Roman" w:hAnsi="Times New Roman"/>
          <w:b/>
          <w:bCs/>
          <w:color w:val="000000"/>
          <w:lang w:val="ru-RU"/>
        </w:rPr>
        <w:t xml:space="preserve">ПРАВИЛА СОДЕРЖАНИЯ ДОМАШНИХ ЖИВОТНЫХ </w:t>
      </w:r>
    </w:p>
    <w:p w:rsidR="00C37387" w:rsidRPr="00977D30" w:rsidRDefault="00C37387" w:rsidP="00C37387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977D30">
        <w:rPr>
          <w:rFonts w:ascii="Times New Roman" w:hAnsi="Times New Roman"/>
          <w:b/>
          <w:bCs/>
          <w:color w:val="000000"/>
          <w:lang w:val="ru-RU"/>
        </w:rPr>
        <w:t xml:space="preserve">НА ТЕРРИТОРИИ ГОРОДСКОГО ПОСЕЛЕНИЯ АРДАТОВ АРДАТОВСКОГО МУНИЦИПЛАЬНОГО РАЙОНА </w:t>
      </w:r>
    </w:p>
    <w:p w:rsidR="00C37387" w:rsidRPr="00977D30" w:rsidRDefault="00C37387" w:rsidP="00C37387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977D30">
        <w:rPr>
          <w:rFonts w:ascii="Times New Roman" w:hAnsi="Times New Roman"/>
          <w:b/>
          <w:bCs/>
          <w:color w:val="000000"/>
          <w:lang w:val="ru-RU"/>
        </w:rPr>
        <w:t>РЕСПУБЛИКИ МОРДОВИЯ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</w:rPr>
        <w:t>    </w:t>
      </w:r>
      <w:r w:rsidRPr="00977D30">
        <w:rPr>
          <w:rFonts w:ascii="Times New Roman" w:hAnsi="Times New Roman"/>
          <w:color w:val="000000"/>
          <w:lang w:val="ru-RU"/>
        </w:rPr>
        <w:t xml:space="preserve"> Настоящие 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 xml:space="preserve">Правила разработаны в соответствии с Федеральным законом от 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6 октября 2003 г. № 131-ФЗ "Об общих принципах организации местного самоуправления в Российской федерации", Федеральным</w:t>
      </w:r>
      <w:r w:rsidRPr="00977D30">
        <w:rPr>
          <w:rFonts w:ascii="Times New Roman" w:hAnsi="Times New Roman"/>
          <w:color w:val="000000"/>
        </w:rPr>
        <w:t>  </w:t>
      </w:r>
      <w:r w:rsidRPr="00977D30">
        <w:rPr>
          <w:rFonts w:ascii="Times New Roman" w:hAnsi="Times New Roman"/>
          <w:color w:val="000000"/>
          <w:lang w:val="ru-RU"/>
        </w:rPr>
        <w:t xml:space="preserve"> законом</w:t>
      </w:r>
      <w:r w:rsidRPr="00977D30">
        <w:rPr>
          <w:rFonts w:ascii="Times New Roman" w:hAnsi="Times New Roman"/>
          <w:color w:val="000000"/>
        </w:rPr>
        <w:t>  </w:t>
      </w:r>
      <w:r w:rsidRPr="00977D30">
        <w:rPr>
          <w:rFonts w:ascii="Times New Roman" w:hAnsi="Times New Roman"/>
          <w:color w:val="000000"/>
          <w:lang w:val="ru-RU"/>
        </w:rPr>
        <w:t xml:space="preserve"> от</w:t>
      </w:r>
      <w:r w:rsidRPr="00977D30">
        <w:rPr>
          <w:rFonts w:ascii="Times New Roman" w:hAnsi="Times New Roman"/>
          <w:color w:val="000000"/>
        </w:rPr>
        <w:t>  </w:t>
      </w:r>
      <w:r w:rsidRPr="00977D30">
        <w:rPr>
          <w:rFonts w:ascii="Times New Roman" w:hAnsi="Times New Roman"/>
          <w:color w:val="000000"/>
          <w:lang w:val="ru-RU"/>
        </w:rPr>
        <w:t xml:space="preserve"> 30.03.1999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г.</w:t>
      </w:r>
      <w:r w:rsidRPr="00977D30">
        <w:rPr>
          <w:rFonts w:ascii="Times New Roman" w:hAnsi="Times New Roman"/>
          <w:color w:val="000000"/>
        </w:rPr>
        <w:t>  </w:t>
      </w:r>
      <w:r w:rsidRPr="00977D30">
        <w:rPr>
          <w:rFonts w:ascii="Times New Roman" w:hAnsi="Times New Roman"/>
          <w:color w:val="000000"/>
          <w:lang w:val="ru-RU"/>
        </w:rPr>
        <w:t>№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52-ФЗ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«О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санитарно-эпидемиологическом</w:t>
      </w:r>
      <w:r w:rsidRPr="00977D30">
        <w:rPr>
          <w:rFonts w:ascii="Times New Roman" w:hAnsi="Times New Roman"/>
          <w:color w:val="000000"/>
        </w:rPr>
        <w:t>  </w:t>
      </w:r>
      <w:r w:rsidRPr="00977D30">
        <w:rPr>
          <w:rFonts w:ascii="Times New Roman" w:hAnsi="Times New Roman"/>
          <w:color w:val="000000"/>
          <w:lang w:val="ru-RU"/>
        </w:rPr>
        <w:t xml:space="preserve"> благополучии</w:t>
      </w:r>
      <w:r w:rsidRPr="00977D30">
        <w:rPr>
          <w:rFonts w:ascii="Times New Roman" w:hAnsi="Times New Roman"/>
          <w:color w:val="000000"/>
        </w:rPr>
        <w:t>  </w:t>
      </w:r>
      <w:r w:rsidRPr="00977D30">
        <w:rPr>
          <w:rFonts w:ascii="Times New Roman" w:hAnsi="Times New Roman"/>
          <w:color w:val="000000"/>
          <w:lang w:val="ru-RU"/>
        </w:rPr>
        <w:t xml:space="preserve"> населения», Гражданским</w:t>
      </w:r>
      <w:r w:rsidRPr="00977D30">
        <w:rPr>
          <w:rFonts w:ascii="Times New Roman" w:hAnsi="Times New Roman"/>
          <w:color w:val="000000"/>
        </w:rPr>
        <w:t>  </w:t>
      </w:r>
      <w:r w:rsidRPr="00977D30">
        <w:rPr>
          <w:rFonts w:ascii="Times New Roman" w:hAnsi="Times New Roman"/>
          <w:color w:val="000000"/>
          <w:lang w:val="ru-RU"/>
        </w:rPr>
        <w:t xml:space="preserve"> кодексом Российской Федерации в целях обеспечения благоприятных условий жизни человека.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b/>
          <w:bCs/>
          <w:color w:val="000000"/>
          <w:lang w:val="ru-RU"/>
        </w:rPr>
        <w:t>1. ОБЩИЕ ПОЛОЖЕНИЯ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1.Настоящие Правила регулируют отношения в сфере содержания домашних животных, обеспечивая безопасность людей от неблагоприятного физического, санитарного и психологического воздействия домашних животных.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1.2.Требования правил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1.3. В целях реализации настоящих Правил применяются следующие основные понятия: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i/>
          <w:iCs/>
          <w:color w:val="000000"/>
          <w:lang w:val="ru-RU"/>
        </w:rPr>
        <w:t xml:space="preserve">- </w:t>
      </w:r>
      <w:r w:rsidRPr="00977D30">
        <w:rPr>
          <w:rFonts w:ascii="Times New Roman" w:hAnsi="Times New Roman"/>
          <w:color w:val="000000"/>
          <w:lang w:val="ru-RU"/>
        </w:rPr>
        <w:t>с</w:t>
      </w:r>
      <w:r w:rsidRPr="00977D30">
        <w:rPr>
          <w:rFonts w:ascii="Times New Roman" w:hAnsi="Times New Roman"/>
          <w:i/>
          <w:iCs/>
          <w:color w:val="000000"/>
          <w:lang w:val="ru-RU"/>
        </w:rPr>
        <w:t>одержание и разведение домашних животных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- меры, принимаемые владельцем для сохранения жизни домашнего животного, его физического и психического здоровья, получения полноценного потомства при соблюдении ветеринарно-санитарных норм, а также обеспечения общественного порядка и безопасности граждан и других домашних животных.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i/>
          <w:iCs/>
          <w:color w:val="000000"/>
          <w:lang w:val="ru-RU"/>
        </w:rPr>
        <w:t xml:space="preserve">- </w:t>
      </w:r>
      <w:proofErr w:type="gramStart"/>
      <w:r w:rsidRPr="00977D30">
        <w:rPr>
          <w:rFonts w:ascii="Times New Roman" w:hAnsi="Times New Roman"/>
          <w:i/>
          <w:iCs/>
          <w:color w:val="000000"/>
          <w:lang w:val="ru-RU"/>
        </w:rPr>
        <w:t>д</w:t>
      </w:r>
      <w:proofErr w:type="gramEnd"/>
      <w:r w:rsidRPr="00977D30">
        <w:rPr>
          <w:rFonts w:ascii="Times New Roman" w:hAnsi="Times New Roman"/>
          <w:i/>
          <w:iCs/>
          <w:color w:val="000000"/>
          <w:lang w:val="ru-RU"/>
        </w:rPr>
        <w:t>омашние животные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- животные, исторически прирученные и разводимые человеком, находящиеся на содержании собственника в жилище или служебных помещениях;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 xml:space="preserve">- </w:t>
      </w:r>
      <w:r w:rsidRPr="00977D30">
        <w:rPr>
          <w:rFonts w:ascii="Times New Roman" w:hAnsi="Times New Roman"/>
          <w:i/>
          <w:iCs/>
          <w:color w:val="000000"/>
          <w:lang w:val="ru-RU"/>
        </w:rPr>
        <w:t>владелец домашнего животного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- физическое или юридическое лицо, которое имеет в собственности или ином вещном праве домашнее животное.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i/>
          <w:iCs/>
          <w:color w:val="000000"/>
          <w:lang w:val="ru-RU"/>
        </w:rPr>
        <w:t>- безнадзорное животное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- животное, имеющее собственника и временно выбывшее из его попечения, а также животное, собственник которых неизвестен;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i/>
          <w:iCs/>
          <w:color w:val="000000"/>
          <w:lang w:val="ru-RU"/>
        </w:rPr>
        <w:t>- жестокое обращение с животными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- совершение насильственных действий, причиняющих вред животным, включая их систематическое избиение, оставление без пищи и воды на длительное время, использование для ненаучных опытов, причинение неоправданных страданий при научных опытах, мучительный способ умерщвления, использование в различных схватках, натравливание друг на друга и т.д.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 xml:space="preserve">- </w:t>
      </w:r>
      <w:r w:rsidRPr="00977D30">
        <w:rPr>
          <w:rFonts w:ascii="Times New Roman" w:hAnsi="Times New Roman"/>
          <w:i/>
          <w:iCs/>
          <w:color w:val="000000"/>
          <w:lang w:val="ru-RU"/>
        </w:rPr>
        <w:t>защита домашних животных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- меры, принимаемые органами местного самоуправления, юридическими лицами и гражданами для предотвращения и пресечения жестокого обращения или угрозы здоровью домашнего животного, предупреждения, облегчения страданий безнадзорных животных и розыска их владельцев, содержание и передача новым владельцам.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977D30">
        <w:rPr>
          <w:rFonts w:ascii="Times New Roman" w:hAnsi="Times New Roman"/>
          <w:i/>
          <w:iCs/>
          <w:color w:val="000000"/>
          <w:lang w:val="ru-RU"/>
        </w:rPr>
        <w:t>- регистрационное удостоверение животного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- официальный документ, содержащий дату выдачи, имя (кличку), породу, пол, возраст, описание животного, фамилию, имя, отчество и место жительства владельца животного, номер и дату выдачи регистрационного удостоверения, сведения о вакцинации.</w:t>
      </w:r>
      <w:proofErr w:type="gramEnd"/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i/>
          <w:iCs/>
          <w:color w:val="000000"/>
          <w:lang w:val="ru-RU"/>
        </w:rPr>
        <w:t>- вакцинация домашнего животного -</w:t>
      </w:r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применение вакцин для создания у домашнего животного активного иммунитета против инфекционных болезней.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1.4. Отношения собственности на домашних животных на территории городского поселения Ардатов  регулируются в соответствии с гражданским законодательством Российской Федерации.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977D30">
        <w:rPr>
          <w:rFonts w:ascii="Times New Roman" w:hAnsi="Times New Roman"/>
          <w:b/>
          <w:bCs/>
          <w:color w:val="000000"/>
          <w:lang w:val="ru-RU"/>
        </w:rPr>
        <w:t>2. ОБЩИЕ ПРАВИЛА СОДЕРЖАНИЯ ДОМАШНИХ ЖИВОТНЫХ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2.1. Содержание домашних животных в жилых домах и отдельных квартирах допускается при условии 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i/>
          <w:iCs/>
          <w:color w:val="000000"/>
          <w:lang w:val="ru-RU"/>
        </w:rPr>
        <w:t>2.2. Собственники домашних животных имеют право: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2.2.1. Обеспложивать принадлежащих им домашних животных.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2.1.1.Получать необходимую информацию в обществах (клубах) собственников (владельцев) домашних животных, ветеринарных организациях и сельскохозяйственных заведениях о порядке регистрации, содержания, разведения домашних животных.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i/>
          <w:iCs/>
          <w:color w:val="000000"/>
          <w:lang w:val="ru-RU"/>
        </w:rPr>
        <w:t>2.3. При содержании домашних животных собственники обязаны: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lastRenderedPageBreak/>
        <w:t>2.3.1. Предотвращать причинение вреда домашними животными жизни и здоровью граждан или их имуществу, а так же имуществу юридических лиц.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2.3.2. Соблюдать правила общественного порядка, санитарно-гигиенические и ветеринарные правила содержания домашних животных в соответствии с действующим законодательством.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2.3.3. Осуществлять регистрацию домашних животных в ветеринарной службе и получать регистрационное удостоверение на животных.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2.3.4. По требованию ветеринарных специалистов представлять домашних животных для осмотра, диагностических исследований, профилактических прививок и обработок.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2.3.5. 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животное, нанесшее укус, в ближайшее ветеринарное учреждение для осмотра и карантина под наблюдением специалистов в течение 10 дней.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2.3.6. Немедленно сообщать в ветеринарные учреждения о случаях внезапного падежа,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(трупы животных).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2.3.7. Принимать меры к обеспечению безопасности людей от воздействия домашних животных, а также спокойствия и тишины для окружающих.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2.3.8. Не допускать загрязнения домашними животными мест общего пользования в жилых домах, коммунальных квартирах, на лестничных клетках, в лифтах, подъездах, а также в общественных местах: на детских и спортивных площадках, пешеходных дорожках, тротуарах, в скверах, дворах и т.д. В случае загрязнения указанных мест собственники животных обязаны обеспечить уборку с применением средств индивидуальной гигиены (полиэтиленовая тара, совки и т.д.).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2.3.9. Обеспечивать соблюдение правил дорожного движения при перегоне животных через улицы и дороги, не создавать аварийных ситуаций, не допускать загрязнения проезжей части и тротуаров.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2.3.10. Не оставлять павших животных без утилизации. Сбор и утилизация павших животных производится в соответствии с действующим законодательством.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2.3.11. Не допускать домашних животных на территории и в помещения общеобразовательных (в т.ч. и дошкольных) учреждений, учреждений здравоохранения, предприятий и организаций, осуществляющих торговлю и общественное питание.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2.3.12.Производить</w:t>
      </w:r>
      <w:r w:rsidRPr="00977D30">
        <w:rPr>
          <w:rFonts w:ascii="Times New Roman" w:hAnsi="Times New Roman"/>
          <w:color w:val="000000"/>
        </w:rPr>
        <w:t> </w:t>
      </w:r>
      <w:hyperlink r:id="rId4" w:tooltip="Вакцина" w:history="1">
        <w:r w:rsidRPr="00977D30">
          <w:rPr>
            <w:rStyle w:val="a3"/>
            <w:rFonts w:ascii="Times New Roman" w:hAnsi="Times New Roman"/>
            <w:color w:val="000000"/>
            <w:lang w:val="ru-RU"/>
          </w:rPr>
          <w:t>вакцинацию</w:t>
        </w:r>
      </w:hyperlink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 xml:space="preserve">домашних животных против </w:t>
      </w:r>
      <w:hyperlink r:id="rId5" w:tooltip="Бешенство" w:history="1">
        <w:r w:rsidRPr="00977D30">
          <w:rPr>
            <w:rStyle w:val="a3"/>
            <w:rFonts w:ascii="Times New Roman" w:hAnsi="Times New Roman"/>
            <w:color w:val="000000"/>
            <w:lang w:val="ru-RU"/>
          </w:rPr>
          <w:t>бешенства</w:t>
        </w:r>
      </w:hyperlink>
      <w:r w:rsidRPr="00977D30">
        <w:rPr>
          <w:rFonts w:ascii="Times New Roman" w:hAnsi="Times New Roman"/>
          <w:color w:val="000000"/>
        </w:rPr>
        <w:t> </w:t>
      </w:r>
      <w:r w:rsidRPr="00977D30">
        <w:rPr>
          <w:rFonts w:ascii="Times New Roman" w:hAnsi="Times New Roman"/>
          <w:color w:val="000000"/>
          <w:lang w:val="ru-RU"/>
        </w:rPr>
        <w:t>и дегельминтизацию.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2.3.13. Соблюдать ветеринарно-санитарные и иные нормы и правила, установленные законодательством, при демонстрации домашних животных на выставках.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2.3.14. Число домашних животных, содержащихся в жилых помещениях, определяется условиями их содержания, которые должны соответствовать требованиям федерального законодательства в области охраны здоровья граждан, санитарно-эпидемиологического благополучия населения, общественного порядка, ветеринарии, нормам общежития и не нарушать</w:t>
      </w:r>
      <w:r w:rsidRPr="00977D30">
        <w:rPr>
          <w:rFonts w:ascii="Times New Roman" w:hAnsi="Times New Roman"/>
          <w:color w:val="000000"/>
        </w:rPr>
        <w:t> </w:t>
      </w:r>
      <w:hyperlink r:id="rId6" w:tooltip="Права и обязанности граждан" w:history="1">
        <w:r w:rsidRPr="00977D30">
          <w:rPr>
            <w:rStyle w:val="a3"/>
            <w:rFonts w:ascii="Times New Roman" w:hAnsi="Times New Roman"/>
            <w:color w:val="000000"/>
            <w:lang w:val="ru-RU"/>
          </w:rPr>
          <w:t>права граждан</w:t>
        </w:r>
      </w:hyperlink>
      <w:r w:rsidRPr="00977D30">
        <w:rPr>
          <w:rFonts w:ascii="Times New Roman" w:hAnsi="Times New Roman"/>
          <w:color w:val="000000"/>
          <w:lang w:val="ru-RU"/>
        </w:rPr>
        <w:t>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977D30">
        <w:rPr>
          <w:rFonts w:ascii="Times New Roman" w:hAnsi="Times New Roman"/>
          <w:b/>
          <w:bCs/>
          <w:color w:val="000000"/>
          <w:lang w:val="ru-RU"/>
        </w:rPr>
        <w:t>4. СОДЕРЖАНИЕ СОБАК И КОШЕК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3.1. Собственники собак, имеющие в личном пользовании земельный участок, могут содержать собак в свободном выгуле на данном участке только при хорошо огороженной территории или на привязи с предупреждающей надписью на входе.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3.2. Собственник имеет право оставлять собаку возле мест общего пользования в наморднике, на короткой привязи, не причиняя неудобств окружающим.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4.1. Содержание собак и кошек в отдельных квартирах, занятых одной семьей, допускается при условии соблюдения санитарно-гигиенических и ветеринарно-санитарных норм и правил и настоящих Правил, а в квартирах занятых несколькими семьями, лишь при наличии согласия всех проживающих и при отсутствии у соседей медицинских противопоказаний: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4.1.1. Не разрешается содержать собак и кошек в местах общего пользования коммунальных квартир и жилых домов: лестничных клетках, чердаках, подвалах, коридорах и т.п., а также на лоджиях и балконах.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4.1.2. 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 (в вольере). О наличии собаки должна быть сделана хорошо читаемая предупреждающая надпись (табличка) при входе на территорию земельного участка-домовладения.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4.1.3. Руководителям предприятий, учреждений, организаций не зависимо от их организационно-правовой формы, не допускать нахождения на территории безнадзорных собак, а при их выявлении срочно принимать меры по их отлову.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Запрещается посещать с собаками, кроме собак-проводников слепых, магазины, организации общественного питания, медицинские, культурные и общеобразовательные учреждения и другие организации. Предприятия, организации, учреждения обязаны помещать знаки о запрете посещения объектов с собаками.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 xml:space="preserve">4.1.5. При выгуле собак в ночное время с 23.00 часов до 6.00 часов их владельцы должны принимать меры к обеспечению тишины. При выгуле животных владельцы должны осуществлять сбор экскрементов. </w:t>
      </w:r>
      <w:r w:rsidRPr="00977D30">
        <w:rPr>
          <w:rFonts w:ascii="Times New Roman" w:hAnsi="Times New Roman"/>
          <w:color w:val="000000"/>
          <w:lang w:val="ru-RU"/>
        </w:rPr>
        <w:lastRenderedPageBreak/>
        <w:t>Выводить собак из жилых помещений, домов, а также изолированных территорий в общие дворы и на улицу только на коротком поводке и в наморднике за исключением щенков, не достигших трехмесячного возраста.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Брать собак на короткий поводок в общественных местах, а также в местах скопления в целях исключения угрозы жизни и здоровья людей и животных, при переходе через улицу во избежание дорожно-транспортных происшествий и гибели животных на проезжей части дороги.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Запрещается выгул собак: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без сопровождения лица;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детям до 14 лет;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без поводка и намордника;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лицами в состоянии алкогольного и наркотического опьянения;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лицами, признанными в установленном законом порядке недееспособными;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на пляжах, детских площадках, местах массовых мероприятий, территориях муниципальных учреждений (административные здания, дошкольные образовательные учреждения, школы, больницы поликлиники и т.д.).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4.2. Владельцы собак, кошек: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4.2.1. Владельцы собак и кошек обязаны: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Проводить необходимые плановые вакцинации и обработки собак и кошек. Обеспечить надлежащие условия содержания собак и кошек в соответствии с требованиями настоящих Правил и соблюдения санитарно-гигиенических и ветеринарно-санитарных норм и правил. Принимать необходимые меры, обеспечивающие безопасность окружающих.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Не допускать загрязнения собаками и кошками квартир, лестничных клеток, мест общего пользования в жилых домах, улиц, и т.п.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Гуманно обращаться с животными. При не желании в дальнейшем содержать собак и кошек передавать их в установленном порядке гражданам и организациям, либо продавать их.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4.2.2. Предоставлять по требованию ветеринарных специалистов собак и кошек для осмотра, прививок и лечебно-профилактических обработок.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4.2.3. Запрещается выбрасывать труп собаки или кошки на улицу, в бытовые мусорные контейнеры, вывозить их на свалки. Захоронение животных производится в соответствии с действующими ветеринарно-санитарными правилами сбора, утилизации и уничтожения биологических отходов в специально отведенных местах (скотомогильниках, биометрических ямах).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4.2.4. Выполнять предписания должностных лиц Федеральной службы по надзору в сфере защиты прав потребителей и благополучия человека.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Выполнять иные требования установленные законодательством Российской Федерации и нормативными правовыми актами органов местного самоуправления;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4.2.5. Права владельцев собак и кошек.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Владельцы собак и кошек имеют право: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защищать жизнь собак и кошек от посягательства, незапрещенными действующим законодательством способами;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приобретать и отчуждать животных;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оставлять на ограниченное время своих собак, привязанными на коротком поводке и наморднике в местах общего пользования.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977D30">
        <w:rPr>
          <w:rFonts w:ascii="Times New Roman" w:hAnsi="Times New Roman"/>
          <w:b/>
          <w:bCs/>
          <w:color w:val="000000"/>
          <w:lang w:val="ru-RU"/>
        </w:rPr>
        <w:t>5. ПОРЯДОК ВЫГУЛА СОБАК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i/>
          <w:iCs/>
          <w:color w:val="000000"/>
          <w:lang w:val="ru-RU"/>
        </w:rPr>
        <w:t>При выгуле собак собственники должны соблюдать следующие требования: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5.1. Выводить собак высотой в холке свыше 30 см из жилых помещений (домов), а также изолированных территорий в общие дворы и на улицу только на коротком поводке и в наморднике.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 xml:space="preserve">На собак, представляющих угрозу для людей и других животных, также намордник должен надеваться в обязательном порядке. </w:t>
      </w:r>
      <w:proofErr w:type="gramStart"/>
      <w:r w:rsidRPr="00977D30">
        <w:rPr>
          <w:rFonts w:ascii="Times New Roman" w:hAnsi="Times New Roman"/>
          <w:color w:val="000000"/>
          <w:lang w:val="ru-RU"/>
        </w:rPr>
        <w:t xml:space="preserve">К породам собак, требующих особой ответственности собственника, относятся </w:t>
      </w:r>
      <w:proofErr w:type="spellStart"/>
      <w:r w:rsidRPr="00977D30">
        <w:rPr>
          <w:rFonts w:ascii="Times New Roman" w:hAnsi="Times New Roman"/>
          <w:color w:val="000000"/>
          <w:lang w:val="ru-RU"/>
        </w:rPr>
        <w:t>бультерьер</w:t>
      </w:r>
      <w:proofErr w:type="spellEnd"/>
      <w:r w:rsidRPr="00977D30">
        <w:rPr>
          <w:rFonts w:ascii="Times New Roman" w:hAnsi="Times New Roman"/>
          <w:color w:val="000000"/>
          <w:lang w:val="ru-RU"/>
        </w:rPr>
        <w:t xml:space="preserve">, американский </w:t>
      </w:r>
      <w:proofErr w:type="spellStart"/>
      <w:r w:rsidRPr="00977D30">
        <w:rPr>
          <w:rFonts w:ascii="Times New Roman" w:hAnsi="Times New Roman"/>
          <w:color w:val="000000"/>
          <w:lang w:val="ru-RU"/>
        </w:rPr>
        <w:t>стаффордширский</w:t>
      </w:r>
      <w:proofErr w:type="spellEnd"/>
      <w:r w:rsidRPr="00977D30">
        <w:rPr>
          <w:rFonts w:ascii="Times New Roman" w:hAnsi="Times New Roman"/>
          <w:color w:val="000000"/>
          <w:lang w:val="ru-RU"/>
        </w:rPr>
        <w:t xml:space="preserve"> терьер, ротвейлер, черный терьер, кавказская овчарка, южнорусская овчарка, среднеазиатская овчарка, немецкая овчарка, московская сторожевая, дог, бульдог, ризеншнауцер, доберман, </w:t>
      </w:r>
      <w:proofErr w:type="spellStart"/>
      <w:r w:rsidRPr="00977D30">
        <w:rPr>
          <w:rFonts w:ascii="Times New Roman" w:hAnsi="Times New Roman"/>
          <w:color w:val="000000"/>
          <w:lang w:val="ru-RU"/>
        </w:rPr>
        <w:t>мастино</w:t>
      </w:r>
      <w:proofErr w:type="spellEnd"/>
      <w:r w:rsidRPr="00977D30">
        <w:rPr>
          <w:rFonts w:ascii="Times New Roman" w:hAnsi="Times New Roman"/>
          <w:color w:val="000000"/>
          <w:lang w:val="ru-RU"/>
        </w:rPr>
        <w:t>, мастифф, их помеси между собой, другие крупные и агрессивные собаки служебных, служебно-спортивных и бойцовых пород.</w:t>
      </w:r>
      <w:proofErr w:type="gramEnd"/>
      <w:r w:rsidRPr="00977D30">
        <w:rPr>
          <w:rFonts w:ascii="Times New Roman" w:hAnsi="Times New Roman"/>
          <w:color w:val="000000"/>
          <w:lang w:val="ru-RU"/>
        </w:rPr>
        <w:t xml:space="preserve"> Принадлежность собаки к породе определяется на основании родословных документов.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5.2. При выгуле собак, а также при нахождении их в жилых помещениях собственники должны обеспечивать тишину, принимать меры к предотвращению лая собак в период после 23 часов и до 6 часов.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5.3. Запрещается выгуливать собак и появляться с ними в общественных местах и транспорте лицам, находящимся в состоянии алкогольного, токсического, наркотического опьянения.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5.4. Запрещается выгуливать собак высотой в холке свыше 30 см детям до 14 лет.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977D30">
        <w:rPr>
          <w:rFonts w:ascii="Times New Roman" w:hAnsi="Times New Roman"/>
          <w:b/>
          <w:bCs/>
          <w:color w:val="000000"/>
          <w:lang w:val="ru-RU"/>
        </w:rPr>
        <w:t>6. ОТЛОВ БЕЗНАДЗОРНЫХ СОБАК И КОШЕК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lastRenderedPageBreak/>
        <w:t>6.1. Отлов безнадзорных животных основывается на принципах гуманного отношения к животным и соблюдения норм общественной нравственности, порядка и спокойствия населения.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 xml:space="preserve">6.2. Отлову подлежат собаки, а также кошки, независимо от породы и </w:t>
      </w:r>
      <w:proofErr w:type="gramStart"/>
      <w:r w:rsidRPr="00977D30">
        <w:rPr>
          <w:rFonts w:ascii="Times New Roman" w:hAnsi="Times New Roman"/>
          <w:color w:val="000000"/>
          <w:lang w:val="ru-RU"/>
        </w:rPr>
        <w:t>назначении</w:t>
      </w:r>
      <w:proofErr w:type="gramEnd"/>
      <w:r w:rsidRPr="00977D30">
        <w:rPr>
          <w:rFonts w:ascii="Times New Roman" w:hAnsi="Times New Roman"/>
          <w:color w:val="000000"/>
          <w:lang w:val="ru-RU"/>
        </w:rPr>
        <w:t xml:space="preserve">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6.3. Отлов бродячих животных осуществляется специализированными организациями по договорам с администрацией городского поселения Ардатов в пределах средств, предусмотренных в бюджете городского поселения Ардатов на эти цели.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6.4. Запрещается жестокое обращение с отловленными безнадзорными животными.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977D30">
        <w:rPr>
          <w:rFonts w:ascii="Times New Roman" w:hAnsi="Times New Roman"/>
          <w:b/>
          <w:bCs/>
          <w:color w:val="000000"/>
          <w:lang w:val="ru-RU"/>
        </w:rPr>
        <w:t>7. СОДЕРЖАНИЕ ДОМАШНИХ</w:t>
      </w:r>
      <w:r w:rsidRPr="00977D30">
        <w:rPr>
          <w:rFonts w:ascii="Times New Roman" w:hAnsi="Times New Roman"/>
          <w:b/>
          <w:bCs/>
          <w:color w:val="000000"/>
        </w:rPr>
        <w:t>  </w:t>
      </w:r>
      <w:r w:rsidRPr="00977D30">
        <w:rPr>
          <w:rFonts w:ascii="Times New Roman" w:hAnsi="Times New Roman"/>
          <w:b/>
          <w:bCs/>
          <w:color w:val="000000"/>
          <w:lang w:val="ru-RU"/>
        </w:rPr>
        <w:t xml:space="preserve"> СЕЛЬСКОХОЗЯЙСТВЕННЫХ ЖИВОТНЫХ И ПТИЦ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7.1. Содержание в городском поселении Ардатов животных допускается при соблюдении собственниками настоящих правил.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 xml:space="preserve">7.2. </w:t>
      </w:r>
      <w:proofErr w:type="gramStart"/>
      <w:r w:rsidRPr="00977D30">
        <w:rPr>
          <w:rFonts w:ascii="Times New Roman" w:hAnsi="Times New Roman"/>
          <w:color w:val="000000"/>
          <w:lang w:val="ru-RU"/>
        </w:rPr>
        <w:t>Запрещается разводить и содержать сельскохозяйственных домашних животных (коз, свиней, кроликов и т.п.), птиц (кур, уток, гусей и т.п.), пчел в квартирах жилых домов, на балконах и лоджиях, в местах общего пользования жилых домов (на лестничных клетках, чердаках, в подвалах, других подсобных помещениях), а также в гаражах.</w:t>
      </w:r>
      <w:proofErr w:type="gramEnd"/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7.3. Выпас скота должен производиться под присмотром собственников животных или пастуха.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7.4. При выпасе скота не допускается потрава посевов, стогов, порчи или уничтожения находящегося в поле собранного урожая сельскохозяйственных культур, повреждения насаждений.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Граждане, производящие выпас животных, обязаны производить сбор животных в установленных и в отведенных местах. Осуществлять прогон животных к местам выпаса и обратно по установленным и отведенным прогонам.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i/>
          <w:iCs/>
          <w:color w:val="000000"/>
          <w:lang w:val="ru-RU"/>
        </w:rPr>
        <w:t>Запрещается: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осуществлять пастьбу животных на не установленных и на не отведенных для этой цели местах;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самовольно изменять места сбора, прогонов и пастьбы животных, установленных органами местного самоуправления;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производить выпас животных ближе 100 метров от жилых домов, объектов бытового и производственного назначения, памятников, традиционных мест отдыха и спорта.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7.5. Владельцы лошадей, крупного рогатого и мелкого рогатого скота обязаны: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не допускать бесконтрольного нахождения животных на территории поселения;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не допускать складирования навоза за пределами личного подворья;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исключать возможность слива дождевых и проточных вод из ме</w:t>
      </w:r>
      <w:proofErr w:type="gramStart"/>
      <w:r w:rsidRPr="00977D30">
        <w:rPr>
          <w:rFonts w:ascii="Times New Roman" w:hAnsi="Times New Roman"/>
          <w:color w:val="000000"/>
          <w:lang w:val="ru-RU"/>
        </w:rPr>
        <w:t>ст скл</w:t>
      </w:r>
      <w:proofErr w:type="gramEnd"/>
      <w:r w:rsidRPr="00977D30">
        <w:rPr>
          <w:rFonts w:ascii="Times New Roman" w:hAnsi="Times New Roman"/>
          <w:color w:val="000000"/>
          <w:lang w:val="ru-RU"/>
        </w:rPr>
        <w:t>адирования навоза за пределы территории домовладения.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Учет животных: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977D30">
        <w:rPr>
          <w:rFonts w:ascii="Times New Roman" w:hAnsi="Times New Roman"/>
          <w:color w:val="000000"/>
          <w:lang w:val="ru-RU"/>
        </w:rPr>
        <w:t>Крупные виды животных (лошади, крупный рогатый скот, мелкий рогатый скот (овцы, козы) подлежат индивидуальному способу учета (мечению) в соответствии с правилами ветеринарно-зоотехнического учета.</w:t>
      </w:r>
      <w:proofErr w:type="gramEnd"/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7.6. Собственники сельскохозяйственных животных обязаны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977D30">
        <w:rPr>
          <w:rFonts w:ascii="Times New Roman" w:hAnsi="Times New Roman"/>
          <w:b/>
          <w:bCs/>
          <w:color w:val="000000"/>
        </w:rPr>
        <w:t> </w:t>
      </w:r>
      <w:r w:rsidRPr="00977D30">
        <w:rPr>
          <w:rFonts w:ascii="Times New Roman" w:hAnsi="Times New Roman"/>
          <w:b/>
          <w:bCs/>
          <w:color w:val="000000"/>
          <w:lang w:val="ru-RU"/>
        </w:rPr>
        <w:t>8.ПОРЯДОК СОДЕРЖАНИЯ ПЧЕЛ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 xml:space="preserve">8.1. В населенных пунктах городского поселения Ардатов </w:t>
      </w:r>
      <w:proofErr w:type="spellStart"/>
      <w:r w:rsidRPr="00977D30">
        <w:rPr>
          <w:rFonts w:ascii="Times New Roman" w:hAnsi="Times New Roman"/>
          <w:color w:val="000000"/>
          <w:lang w:val="ru-RU"/>
        </w:rPr>
        <w:t>Ардатовского</w:t>
      </w:r>
      <w:proofErr w:type="spellEnd"/>
      <w:r w:rsidRPr="00977D30">
        <w:rPr>
          <w:rFonts w:ascii="Times New Roman" w:hAnsi="Times New Roman"/>
          <w:color w:val="000000"/>
          <w:lang w:val="ru-RU"/>
        </w:rPr>
        <w:t xml:space="preserve"> муниципального района  допускается разведение пчелосемей на свободных землях не более 6 ульев на 1 сотке при соблюдении следующих требований: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расстояние между ульями должно быть не менее 3 - 3,5 м, а между рядами не менее 10 м;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территорию содержания пчел необходимо огородить сплошным забором высотой не менее двух метров;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- семьи пчел должны содержаться в исправных, окрашенных ульях.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8.2. Во имя безопасности посторонних не рекомендуется размещать улья ближе 2 метров от границ участка и 10 метров от жилых домов - собственного или соседнего.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 xml:space="preserve">8.3. Места размещения кочевых пасек должны быть согласованы с администрацией поселения, на территории которого предполагается размещение кочевых пасек, и специалистами </w:t>
      </w:r>
      <w:proofErr w:type="spellStart"/>
      <w:r w:rsidRPr="00977D30">
        <w:rPr>
          <w:rFonts w:ascii="Times New Roman" w:hAnsi="Times New Roman"/>
          <w:color w:val="000000"/>
          <w:lang w:val="ru-RU"/>
        </w:rPr>
        <w:t>госветслужбы</w:t>
      </w:r>
      <w:proofErr w:type="spellEnd"/>
      <w:r w:rsidRPr="00977D30">
        <w:rPr>
          <w:rFonts w:ascii="Times New Roman" w:hAnsi="Times New Roman"/>
          <w:color w:val="000000"/>
          <w:lang w:val="ru-RU"/>
        </w:rPr>
        <w:t xml:space="preserve"> данной территории.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8.4. Владельцы пчелосемей в обязательном порядке оформляют паспорт на пасеку, имеющие более 6 домиков оформляют регистрационное удостоверение в соответствующем уполномоченном органе.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977D30">
        <w:rPr>
          <w:rFonts w:ascii="Times New Roman" w:hAnsi="Times New Roman"/>
          <w:b/>
          <w:bCs/>
          <w:color w:val="000000"/>
          <w:lang w:val="ru-RU"/>
        </w:rPr>
        <w:t>9. ПОРЯДОК ЗАХОРОНЕНИЯ ИЛИ УТИЛИЗАЦИИ ТРУПОВ ДОМАШНИХ ЖИВОТНЫХ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lastRenderedPageBreak/>
        <w:t>9.1. Граждане и юридические лица имеют право на услуги по утилизации трупов принадлежащих им домашних животных.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9.2. Сбор и утилизация трупов домашних, безнадзорных животных осуществляется в специально предусмотренных для этих целей местах в соответствии с действующим законодательством.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</w:rPr>
        <w:t> 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977D30">
        <w:rPr>
          <w:rFonts w:ascii="Times New Roman" w:hAnsi="Times New Roman"/>
          <w:b/>
          <w:bCs/>
          <w:color w:val="000000"/>
          <w:lang w:val="ru-RU"/>
        </w:rPr>
        <w:t>10. ОТВЕТСТВЕННОСТЬ ЗА ПРАВОНАРУШЕНИЯ В СФЕРЕ СОДЕРЖАНИЯ ДОМАШНИХ ЖИВОТНЫХ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>10.1. Граждане, должностные лица и юридические лица за нарушение требований настоящих Правил привлекаются к административной ответственности в порядке и на условиях, предусмотренных Кодексом Российской Федерации об административных правонарушениях.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</w:rPr>
        <w:t> 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977D30">
        <w:rPr>
          <w:rFonts w:ascii="Times New Roman" w:hAnsi="Times New Roman"/>
          <w:b/>
          <w:bCs/>
          <w:color w:val="000000"/>
          <w:lang w:val="ru-RU"/>
        </w:rPr>
        <w:t xml:space="preserve">11. </w:t>
      </w:r>
      <w:proofErr w:type="gramStart"/>
      <w:r w:rsidRPr="00977D30">
        <w:rPr>
          <w:rFonts w:ascii="Times New Roman" w:hAnsi="Times New Roman"/>
          <w:b/>
          <w:bCs/>
          <w:color w:val="000000"/>
          <w:lang w:val="ru-RU"/>
        </w:rPr>
        <w:t>КОНТРОЛЬ ЗА</w:t>
      </w:r>
      <w:proofErr w:type="gramEnd"/>
      <w:r w:rsidRPr="00977D30">
        <w:rPr>
          <w:rFonts w:ascii="Times New Roman" w:hAnsi="Times New Roman"/>
          <w:b/>
          <w:bCs/>
          <w:color w:val="000000"/>
          <w:lang w:val="ru-RU"/>
        </w:rPr>
        <w:t xml:space="preserve"> СОБЛЮДЕНИЕМ НАСТОЯЩИХ ПРАВИЛ</w:t>
      </w: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C37387" w:rsidRPr="00977D30" w:rsidRDefault="00C37387" w:rsidP="00C3738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77D30">
        <w:rPr>
          <w:rFonts w:ascii="Times New Roman" w:hAnsi="Times New Roman"/>
          <w:color w:val="000000"/>
          <w:lang w:val="ru-RU"/>
        </w:rPr>
        <w:t xml:space="preserve">11.1. </w:t>
      </w:r>
      <w:proofErr w:type="gramStart"/>
      <w:r w:rsidRPr="00977D30">
        <w:rPr>
          <w:rFonts w:ascii="Times New Roman" w:hAnsi="Times New Roman"/>
          <w:color w:val="000000"/>
          <w:lang w:val="ru-RU"/>
        </w:rPr>
        <w:t>Контроль за</w:t>
      </w:r>
      <w:proofErr w:type="gramEnd"/>
      <w:r w:rsidRPr="00977D30">
        <w:rPr>
          <w:rFonts w:ascii="Times New Roman" w:hAnsi="Times New Roman"/>
          <w:color w:val="000000"/>
          <w:lang w:val="ru-RU"/>
        </w:rPr>
        <w:t xml:space="preserve"> соблюдением настоящих Правил возлагается на Администрацию городского поселения Ардатов.</w:t>
      </w:r>
    </w:p>
    <w:p w:rsidR="0059175C" w:rsidRPr="00C37387" w:rsidRDefault="0059175C">
      <w:pPr>
        <w:rPr>
          <w:lang w:val="ru-RU"/>
        </w:rPr>
      </w:pPr>
    </w:p>
    <w:sectPr w:rsidR="0059175C" w:rsidRPr="00C37387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7387"/>
    <w:rsid w:val="00044080"/>
    <w:rsid w:val="000B1882"/>
    <w:rsid w:val="00587751"/>
    <w:rsid w:val="0059175C"/>
    <w:rsid w:val="0069372A"/>
    <w:rsid w:val="00C37387"/>
    <w:rsid w:val="00D00D0A"/>
    <w:rsid w:val="00EB49D6"/>
    <w:rsid w:val="00EC3FC6"/>
    <w:rsid w:val="00EE130A"/>
    <w:rsid w:val="00EF4B62"/>
    <w:rsid w:val="00F0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87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7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rava_i_obyazannosti_grazhdan/" TargetMode="External"/><Relationship Id="rId5" Type="http://schemas.openxmlformats.org/officeDocument/2006/relationships/hyperlink" Target="https://pandia.ru/text/category/beshenstvo/" TargetMode="External"/><Relationship Id="rId4" Type="http://schemas.openxmlformats.org/officeDocument/2006/relationships/hyperlink" Target="https://pandia.ru/text/category/vaktc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2945</Words>
  <Characters>16790</Characters>
  <Application>Microsoft Office Word</Application>
  <DocSecurity>0</DocSecurity>
  <Lines>139</Lines>
  <Paragraphs>39</Paragraphs>
  <ScaleCrop>false</ScaleCrop>
  <Company/>
  <LinksUpToDate>false</LinksUpToDate>
  <CharactersWithSpaces>19696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2023-03-03T12:26:00Z</cp:lastPrinted>
  <dcterms:created xsi:type="dcterms:W3CDTF">2023-02-16T08:34:00Z</dcterms:created>
  <dcterms:modified xsi:type="dcterms:W3CDTF">2023-03-03T12:26:00Z</dcterms:modified>
</cp:coreProperties>
</file>