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C1" w:rsidRDefault="00A709C1" w:rsidP="00A709C1">
      <w:pPr>
        <w:pStyle w:val="10"/>
        <w:shd w:val="clear" w:color="auto" w:fill="auto"/>
        <w:spacing w:after="0" w:line="280" w:lineRule="exact"/>
        <w:rPr>
          <w:rStyle w:val="1"/>
          <w:color w:val="000000"/>
        </w:rPr>
      </w:pPr>
      <w:bookmarkStart w:id="0" w:name="bookmark2"/>
      <w:r>
        <w:rPr>
          <w:rStyle w:val="1"/>
          <w:b w:val="0"/>
          <w:color w:val="000000"/>
        </w:rPr>
        <w:t>ЗАКЛЮЧЕНИЕ</w:t>
      </w:r>
      <w:bookmarkEnd w:id="0"/>
    </w:p>
    <w:p w:rsidR="00A709C1" w:rsidRDefault="00A709C1" w:rsidP="00A709C1">
      <w:pPr>
        <w:pStyle w:val="10"/>
        <w:shd w:val="clear" w:color="auto" w:fill="auto"/>
        <w:spacing w:after="0" w:line="280" w:lineRule="exact"/>
        <w:rPr>
          <w:rStyle w:val="1"/>
          <w:b w:val="0"/>
          <w:color w:val="000000"/>
        </w:rPr>
      </w:pPr>
    </w:p>
    <w:p w:rsidR="00A709C1" w:rsidRDefault="00A709C1" w:rsidP="00A709C1">
      <w:pPr>
        <w:pStyle w:val="10"/>
        <w:shd w:val="clear" w:color="auto" w:fill="auto"/>
        <w:spacing w:after="0" w:line="280" w:lineRule="exact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г. Ардатов                                                                                                 18 мая 2023 год</w:t>
      </w:r>
    </w:p>
    <w:p w:rsidR="00A709C1" w:rsidRDefault="00A709C1" w:rsidP="00A709C1">
      <w:pPr>
        <w:pStyle w:val="10"/>
        <w:shd w:val="clear" w:color="auto" w:fill="auto"/>
        <w:spacing w:after="0" w:line="280" w:lineRule="exact"/>
      </w:pPr>
    </w:p>
    <w:p w:rsidR="00A709C1" w:rsidRDefault="00A709C1" w:rsidP="00A709C1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>
        <w:rPr>
          <w:color w:val="000000"/>
        </w:rPr>
        <w:t xml:space="preserve">О результатах публичных слушаний по вопросу </w:t>
      </w:r>
      <w:r>
        <w:rPr>
          <w:lang w:eastAsia="ar-SA"/>
        </w:rPr>
        <w:t xml:space="preserve">предоставления </w:t>
      </w:r>
      <w:r>
        <w:rPr>
          <w:color w:val="000000"/>
        </w:rPr>
        <w:t>разрешения на изменение вида разрешенного использования земельному участку с кадастровым номером 13:01:0132048:37, площадью 1250 кв. метров, расположенного по адресу: Республика Мордовия, Ардатовский район, г.Ардатов, ул. Советская, д. 21, категория земель – земли населенных пунктов, с вида разрешенного использования «для размещения домов индивидуальной жилой застройки» на «малоэтажная многоквартирная жилая застройка 2.1.1.».</w:t>
      </w:r>
    </w:p>
    <w:p w:rsidR="00A709C1" w:rsidRDefault="00A709C1" w:rsidP="00A709C1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>
        <w:rPr>
          <w:color w:val="000000"/>
        </w:rPr>
        <w:t xml:space="preserve">Направить итоги (заключение) публичных слушаний главе администрации городского поселения Ардатов на рассмотрение и принятие решения. </w:t>
      </w:r>
    </w:p>
    <w:p w:rsidR="00A709C1" w:rsidRDefault="00A709C1" w:rsidP="00A709C1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>
        <w:rPr>
          <w:color w:val="000000"/>
        </w:rPr>
        <w:t xml:space="preserve">Комиссия по организации и проведению публичных слушаний установила, что представитель администрации городского поселения Ардатов о проведении публичных слушаний с вопросом о </w:t>
      </w:r>
      <w:r>
        <w:rPr>
          <w:lang w:eastAsia="ar-SA"/>
        </w:rPr>
        <w:t xml:space="preserve">предоставления </w:t>
      </w:r>
      <w:r>
        <w:rPr>
          <w:color w:val="000000"/>
        </w:rPr>
        <w:t>разрешения изменение вида разрешенного использования земельному участку с кадастровым номером 13:01:0132048:37, площадью 1250 кв. метров, расположенного по адресу: Республика Мордовия, Ардатовский район, г.Ардатов, ул. Советская, д. 21, категория земель – земли населенных пунктов, с вида разрешенного использования «для размещения домов индивидуальной жилой застройки» на «малоэтажная многоквартирная жилая застройка 2.1.1.».</w:t>
      </w:r>
    </w:p>
    <w:p w:rsidR="00A709C1" w:rsidRDefault="00A709C1" w:rsidP="00A709C1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>
        <w:rPr>
          <w:color w:val="000000"/>
        </w:rPr>
        <w:t>Изменение вида разрешенного использования земельного участка вызвано тем, что необходимо привести в соответствие  фактического использования и вида разрешенного использования земельного участка.</w:t>
      </w:r>
    </w:p>
    <w:p w:rsidR="00A709C1" w:rsidRDefault="00A709C1" w:rsidP="00A709C1">
      <w:pPr>
        <w:pStyle w:val="a3"/>
        <w:shd w:val="clear" w:color="auto" w:fill="auto"/>
        <w:spacing w:before="0" w:after="0" w:line="322" w:lineRule="exact"/>
        <w:ind w:firstLine="420"/>
        <w:rPr>
          <w:color w:val="000000"/>
        </w:rPr>
      </w:pPr>
      <w:r>
        <w:rPr>
          <w:color w:val="000000"/>
        </w:rPr>
        <w:t>18 мая 2023 года по адресу: Республика Мордовия, Ардатовский район, г. Ардатов, пер. Луначарского, д. 14, Администрация городского поселения Ардатов, назначенные постановлением главы городского поселения Ардатов от 14.05.2023 г. № 7 были проведены публичные слушания, на которых присутствовало 5 человек.</w:t>
      </w:r>
    </w:p>
    <w:p w:rsidR="00A709C1" w:rsidRDefault="00A709C1" w:rsidP="00A709C1">
      <w:pPr>
        <w:pStyle w:val="a3"/>
        <w:shd w:val="clear" w:color="auto" w:fill="auto"/>
        <w:spacing w:before="0" w:after="0" w:line="322" w:lineRule="exact"/>
        <w:ind w:firstLine="420"/>
        <w:rPr>
          <w:color w:val="000000"/>
        </w:rPr>
      </w:pPr>
      <w:r>
        <w:rPr>
          <w:color w:val="000000"/>
        </w:rPr>
        <w:t>На публичных слушаниях выступили: Краснощеков О.А.</w:t>
      </w:r>
    </w:p>
    <w:p w:rsidR="00A709C1" w:rsidRDefault="00A709C1" w:rsidP="00A709C1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>
        <w:rPr>
          <w:color w:val="000000"/>
        </w:rPr>
        <w:t xml:space="preserve">Комиссия, рассмотрев все материалы публичных слушаний и ходатайствует перед главой администрации городского поселения Ардатов Ардатовского муниципального района Республики Мордовия </w:t>
      </w:r>
      <w:r>
        <w:rPr>
          <w:lang w:eastAsia="ar-SA"/>
        </w:rPr>
        <w:t xml:space="preserve">о предоставлении </w:t>
      </w:r>
      <w:r>
        <w:rPr>
          <w:color w:val="000000"/>
        </w:rPr>
        <w:t xml:space="preserve">разрешения на изменение </w:t>
      </w:r>
      <w:r>
        <w:rPr>
          <w:spacing w:val="-12"/>
        </w:rPr>
        <w:t xml:space="preserve">вида разрешенного использования </w:t>
      </w:r>
      <w:r>
        <w:rPr>
          <w:color w:val="000000"/>
        </w:rPr>
        <w:t>на условно разрешенный вид использования в качестве основного земельного участка с кадастровым номером 13:01:0132048:37, площадью 1250 кв. метров, расположенного по адресу: Республика Мордовия, Ардатовский район, г.Ардатов, ул. Советская, д. 21, категория земель – земли населенных пунктов, с вида разрешенного использования «для размещения домов индивидуальной жилой застройки» на «малоэтажная многоквартирная жилая застройка 2.1.1.».</w:t>
      </w:r>
    </w:p>
    <w:p w:rsidR="00A709C1" w:rsidRDefault="00A709C1" w:rsidP="00A709C1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</w:p>
    <w:p w:rsidR="00A709C1" w:rsidRDefault="00A709C1" w:rsidP="00A709C1">
      <w:pPr>
        <w:pStyle w:val="a3"/>
        <w:shd w:val="clear" w:color="auto" w:fill="auto"/>
        <w:spacing w:before="0" w:after="0" w:line="370" w:lineRule="exact"/>
        <w:ind w:right="20" w:firstLine="420"/>
        <w:rPr>
          <w:color w:val="000000"/>
        </w:rPr>
      </w:pPr>
    </w:p>
    <w:p w:rsidR="00A709C1" w:rsidRDefault="00A709C1" w:rsidP="00A709C1">
      <w:pPr>
        <w:pStyle w:val="a3"/>
        <w:shd w:val="clear" w:color="auto" w:fill="auto"/>
        <w:spacing w:before="0" w:after="0" w:line="370" w:lineRule="exact"/>
        <w:ind w:right="20" w:firstLine="420"/>
      </w:pPr>
      <w:r>
        <w:rPr>
          <w:color w:val="000000"/>
        </w:rPr>
        <w:t xml:space="preserve">Председатель комиссии:                                                              Краснощеков О.А. </w:t>
      </w:r>
    </w:p>
    <w:p w:rsidR="00A709C1" w:rsidRDefault="00A709C1" w:rsidP="00A709C1"/>
    <w:p w:rsidR="00A709C1" w:rsidRDefault="00A709C1" w:rsidP="00A709C1"/>
    <w:p w:rsidR="0059175C" w:rsidRDefault="0059175C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709C1"/>
    <w:rsid w:val="00044080"/>
    <w:rsid w:val="000B1882"/>
    <w:rsid w:val="004265F2"/>
    <w:rsid w:val="00587751"/>
    <w:rsid w:val="0059175C"/>
    <w:rsid w:val="00700276"/>
    <w:rsid w:val="00871868"/>
    <w:rsid w:val="00A709C1"/>
    <w:rsid w:val="00D00D0A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709C1"/>
    <w:pPr>
      <w:widowControl w:val="0"/>
      <w:shd w:val="clear" w:color="auto" w:fill="FFFFFF"/>
      <w:spacing w:before="420" w:after="660" w:line="240" w:lineRule="atLeast"/>
      <w:ind w:hanging="420"/>
      <w:jc w:val="both"/>
    </w:pPr>
    <w:rPr>
      <w:rFonts w:ascii="Times New Roman" w:eastAsia="Times New Roman" w:hAnsi="Times New Roman"/>
      <w:spacing w:val="3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709C1"/>
    <w:rPr>
      <w:rFonts w:ascii="Times New Roman" w:eastAsia="Times New Roman" w:hAnsi="Times New Roman" w:cs="Times New Roman"/>
      <w:spacing w:val="3"/>
      <w:sz w:val="24"/>
      <w:szCs w:val="24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A709C1"/>
    <w:rPr>
      <w:rFonts w:ascii="Times New Roman" w:hAnsi="Times New Roman" w:cs="Times New Roman"/>
      <w:b/>
      <w:bCs/>
      <w:spacing w:val="3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709C1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eastAsiaTheme="minorHAnsi" w:hAnsi="Times New Roman"/>
      <w:b/>
      <w:bCs/>
      <w:spacing w:val="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2023-11-14T12:47:00Z</dcterms:created>
  <dcterms:modified xsi:type="dcterms:W3CDTF">2023-11-14T12:47:00Z</dcterms:modified>
</cp:coreProperties>
</file>