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8D" w:rsidRDefault="00A14A8D" w:rsidP="00A14A8D">
      <w:pPr>
        <w:pStyle w:val="1"/>
        <w:tabs>
          <w:tab w:val="left" w:pos="1455"/>
          <w:tab w:val="center" w:pos="4755"/>
        </w:tabs>
        <w:ind w:left="0" w:firstLine="0"/>
        <w:jc w:val="center"/>
        <w:rPr>
          <w:b w:val="0"/>
          <w:szCs w:val="28"/>
        </w:rPr>
      </w:pPr>
      <w:r>
        <w:rPr>
          <w:b w:val="0"/>
          <w:szCs w:val="28"/>
        </w:rPr>
        <w:t>РЕСПУБЛИКА МОРДОВИЯ</w:t>
      </w:r>
    </w:p>
    <w:p w:rsidR="00A14A8D" w:rsidRDefault="00A14A8D" w:rsidP="00A14A8D">
      <w:pPr>
        <w:pStyle w:val="1"/>
        <w:ind w:left="0" w:firstLine="0"/>
        <w:jc w:val="center"/>
        <w:rPr>
          <w:b w:val="0"/>
          <w:szCs w:val="28"/>
        </w:rPr>
      </w:pPr>
      <w:r>
        <w:rPr>
          <w:b w:val="0"/>
          <w:szCs w:val="28"/>
        </w:rPr>
        <w:t>СОВЕТ ДЕПУТАТОВ ГОРОДСКОГО ПОСЕЛЕНИЯ АРДАТОВ</w:t>
      </w:r>
    </w:p>
    <w:p w:rsidR="00A14A8D" w:rsidRDefault="00A14A8D" w:rsidP="00A14A8D">
      <w:pPr>
        <w:jc w:val="center"/>
        <w:rPr>
          <w:sz w:val="28"/>
          <w:szCs w:val="28"/>
        </w:rPr>
      </w:pPr>
      <w:r>
        <w:rPr>
          <w:sz w:val="28"/>
          <w:szCs w:val="28"/>
        </w:rPr>
        <w:t>АРДАТОВСКОГО МУНИЦИПАЛЬНОГО РАЙОНА</w:t>
      </w:r>
    </w:p>
    <w:p w:rsidR="00A14A8D" w:rsidRDefault="00A14A8D" w:rsidP="00A14A8D">
      <w:pPr>
        <w:ind w:firstLine="720"/>
        <w:jc w:val="center"/>
        <w:rPr>
          <w:sz w:val="28"/>
          <w:szCs w:val="28"/>
        </w:rPr>
      </w:pPr>
    </w:p>
    <w:p w:rsidR="00A14A8D" w:rsidRDefault="00A14A8D" w:rsidP="00A14A8D">
      <w:pPr>
        <w:pStyle w:val="4"/>
        <w:pBdr>
          <w:bottom w:val="single" w:sz="12" w:space="1" w:color="auto"/>
        </w:pBdr>
        <w:jc w:val="left"/>
        <w:rPr>
          <w:b w:val="0"/>
          <w:sz w:val="28"/>
          <w:szCs w:val="28"/>
        </w:rPr>
      </w:pPr>
      <w:r>
        <w:rPr>
          <w:sz w:val="28"/>
          <w:szCs w:val="28"/>
        </w:rPr>
        <w:t xml:space="preserve">                                                 </w:t>
      </w:r>
      <w:r>
        <w:rPr>
          <w:b w:val="0"/>
          <w:sz w:val="28"/>
          <w:szCs w:val="28"/>
        </w:rPr>
        <w:t>ПОСТАНОВЛЕНИЕ</w:t>
      </w:r>
    </w:p>
    <w:p w:rsidR="00A14A8D" w:rsidRDefault="00A14A8D" w:rsidP="00A14A8D">
      <w:pPr>
        <w:rPr>
          <w:sz w:val="28"/>
          <w:szCs w:val="28"/>
        </w:rPr>
      </w:pPr>
    </w:p>
    <w:p w:rsidR="00A14A8D" w:rsidRDefault="00A14A8D" w:rsidP="00A14A8D">
      <w:pPr>
        <w:jc w:val="center"/>
        <w:rPr>
          <w:sz w:val="28"/>
          <w:szCs w:val="28"/>
        </w:rPr>
      </w:pPr>
      <w:r>
        <w:rPr>
          <w:sz w:val="28"/>
          <w:szCs w:val="28"/>
        </w:rPr>
        <w:t>от 23 марта 2022 г.</w:t>
      </w:r>
      <w:r>
        <w:rPr>
          <w:sz w:val="28"/>
          <w:szCs w:val="28"/>
        </w:rPr>
        <w:tab/>
        <w:t xml:space="preserve">                </w:t>
      </w:r>
      <w:r w:rsidR="00B015E2">
        <w:rPr>
          <w:sz w:val="28"/>
          <w:szCs w:val="28"/>
        </w:rPr>
        <w:t xml:space="preserve"> </w:t>
      </w:r>
      <w:r>
        <w:rPr>
          <w:sz w:val="28"/>
          <w:szCs w:val="28"/>
        </w:rPr>
        <w:t>г.Ардатов                                     №</w:t>
      </w:r>
      <w:r w:rsidR="003020EA">
        <w:rPr>
          <w:sz w:val="28"/>
          <w:szCs w:val="28"/>
        </w:rPr>
        <w:t xml:space="preserve"> 5</w:t>
      </w:r>
    </w:p>
    <w:p w:rsidR="00A14A8D" w:rsidRPr="00B015E2" w:rsidRDefault="00A14A8D" w:rsidP="00B015E2">
      <w:pPr>
        <w:tabs>
          <w:tab w:val="left" w:pos="709"/>
        </w:tabs>
        <w:ind w:firstLine="709"/>
        <w:jc w:val="both"/>
        <w:rPr>
          <w:sz w:val="28"/>
          <w:szCs w:val="28"/>
        </w:rPr>
      </w:pPr>
    </w:p>
    <w:p w:rsidR="00A14A8D" w:rsidRPr="008A3A12" w:rsidRDefault="00A14A8D" w:rsidP="00B015E2">
      <w:pPr>
        <w:pStyle w:val="3"/>
        <w:tabs>
          <w:tab w:val="left" w:pos="709"/>
        </w:tabs>
        <w:spacing w:after="0"/>
        <w:ind w:left="0"/>
        <w:rPr>
          <w:b/>
          <w:sz w:val="24"/>
          <w:szCs w:val="24"/>
        </w:rPr>
      </w:pPr>
      <w:r w:rsidRPr="008A3A12">
        <w:rPr>
          <w:b/>
          <w:sz w:val="24"/>
          <w:szCs w:val="24"/>
        </w:rPr>
        <w:t xml:space="preserve">О вынесении на публичные слушания </w:t>
      </w:r>
      <w:proofErr w:type="gramStart"/>
      <w:r w:rsidRPr="008A3A12">
        <w:rPr>
          <w:b/>
          <w:sz w:val="24"/>
          <w:szCs w:val="24"/>
        </w:rPr>
        <w:t>проекта решения Совета депутатов городского поселения</w:t>
      </w:r>
      <w:proofErr w:type="gramEnd"/>
      <w:r w:rsidRPr="008A3A12">
        <w:rPr>
          <w:b/>
          <w:sz w:val="24"/>
          <w:szCs w:val="24"/>
        </w:rPr>
        <w:t xml:space="preserve"> Ардатов «О внесении изменений в Устав городского поселения Ардатов </w:t>
      </w:r>
      <w:proofErr w:type="spellStart"/>
      <w:r w:rsidRPr="008A3A12">
        <w:rPr>
          <w:b/>
          <w:sz w:val="24"/>
          <w:szCs w:val="24"/>
        </w:rPr>
        <w:t>Ардатовского</w:t>
      </w:r>
      <w:proofErr w:type="spellEnd"/>
      <w:r w:rsidRPr="008A3A12">
        <w:rPr>
          <w:b/>
          <w:sz w:val="24"/>
          <w:szCs w:val="24"/>
        </w:rPr>
        <w:t xml:space="preserve"> муниципального района  Республики Мордовия»</w:t>
      </w:r>
    </w:p>
    <w:p w:rsidR="00A14A8D" w:rsidRPr="00B015E2" w:rsidRDefault="00A14A8D" w:rsidP="00B015E2">
      <w:pPr>
        <w:tabs>
          <w:tab w:val="left" w:pos="709"/>
        </w:tabs>
        <w:ind w:firstLine="709"/>
        <w:jc w:val="both"/>
        <w:rPr>
          <w:sz w:val="26"/>
          <w:szCs w:val="26"/>
        </w:rPr>
      </w:pPr>
    </w:p>
    <w:p w:rsidR="00A14A8D" w:rsidRPr="008A3A12" w:rsidRDefault="00A14A8D" w:rsidP="00B015E2">
      <w:pPr>
        <w:tabs>
          <w:tab w:val="left" w:pos="709"/>
        </w:tabs>
        <w:ind w:firstLine="709"/>
        <w:jc w:val="both"/>
        <w:rPr>
          <w:sz w:val="24"/>
          <w:szCs w:val="24"/>
        </w:rPr>
      </w:pPr>
      <w:r w:rsidRPr="008A3A12">
        <w:rPr>
          <w:sz w:val="24"/>
          <w:szCs w:val="24"/>
        </w:rPr>
        <w:t xml:space="preserve">В соответствии со статьями 28, 44 Федерального закона от 6 октября 2003 года № 131-ФЗ «Об общих принципах организации местного самоуправления в Российской Федерации», статьями 11, 45 Устава городского поселения Ардатов </w:t>
      </w:r>
      <w:proofErr w:type="spellStart"/>
      <w:r w:rsidRPr="008A3A12">
        <w:rPr>
          <w:sz w:val="24"/>
          <w:szCs w:val="24"/>
        </w:rPr>
        <w:t>Ардатовского</w:t>
      </w:r>
      <w:proofErr w:type="spellEnd"/>
      <w:r w:rsidRPr="008A3A12">
        <w:rPr>
          <w:sz w:val="24"/>
          <w:szCs w:val="24"/>
        </w:rPr>
        <w:t xml:space="preserve"> муниципального района</w:t>
      </w:r>
    </w:p>
    <w:p w:rsidR="00A14A8D" w:rsidRPr="008A3A12" w:rsidRDefault="00A14A8D" w:rsidP="00B015E2">
      <w:pPr>
        <w:tabs>
          <w:tab w:val="left" w:pos="709"/>
        </w:tabs>
        <w:ind w:firstLine="709"/>
        <w:jc w:val="both"/>
        <w:rPr>
          <w:sz w:val="24"/>
          <w:szCs w:val="24"/>
        </w:rPr>
      </w:pPr>
      <w:r w:rsidRPr="008A3A12">
        <w:rPr>
          <w:sz w:val="24"/>
          <w:szCs w:val="24"/>
        </w:rPr>
        <w:t xml:space="preserve"> ПОСТАНОВЛЯЮ:</w:t>
      </w:r>
    </w:p>
    <w:p w:rsidR="001320EC" w:rsidRPr="008A3A12" w:rsidRDefault="001320EC" w:rsidP="00B015E2">
      <w:pPr>
        <w:tabs>
          <w:tab w:val="left" w:pos="709"/>
        </w:tabs>
        <w:ind w:firstLine="709"/>
        <w:jc w:val="both"/>
        <w:rPr>
          <w:sz w:val="24"/>
          <w:szCs w:val="24"/>
        </w:rPr>
      </w:pPr>
    </w:p>
    <w:p w:rsidR="00A14A8D" w:rsidRPr="008A3A12" w:rsidRDefault="00A14A8D" w:rsidP="00B015E2">
      <w:pPr>
        <w:pStyle w:val="3"/>
        <w:tabs>
          <w:tab w:val="left" w:pos="709"/>
        </w:tabs>
        <w:spacing w:after="0"/>
        <w:ind w:left="0" w:firstLine="709"/>
        <w:jc w:val="both"/>
        <w:rPr>
          <w:sz w:val="24"/>
          <w:szCs w:val="24"/>
        </w:rPr>
      </w:pPr>
      <w:r w:rsidRPr="008A3A12">
        <w:rPr>
          <w:sz w:val="24"/>
          <w:szCs w:val="24"/>
        </w:rPr>
        <w:t xml:space="preserve">1. Опубликовать в информационном бюллетене и вынести на публичные слушания в форме массового обсуждения населением города </w:t>
      </w:r>
      <w:proofErr w:type="gramStart"/>
      <w:r w:rsidRPr="008A3A12">
        <w:rPr>
          <w:sz w:val="24"/>
          <w:szCs w:val="24"/>
        </w:rPr>
        <w:t>проекта решения Совета депутатов городского поселения</w:t>
      </w:r>
      <w:proofErr w:type="gramEnd"/>
      <w:r w:rsidRPr="008A3A12">
        <w:rPr>
          <w:sz w:val="24"/>
          <w:szCs w:val="24"/>
        </w:rPr>
        <w:t xml:space="preserve"> Ардатов «О внесении изменений в Устав городского поселения Ардатов </w:t>
      </w:r>
      <w:proofErr w:type="spellStart"/>
      <w:r w:rsidRPr="008A3A12">
        <w:rPr>
          <w:sz w:val="24"/>
          <w:szCs w:val="24"/>
        </w:rPr>
        <w:t>Ардатовского</w:t>
      </w:r>
      <w:proofErr w:type="spellEnd"/>
      <w:r w:rsidRPr="008A3A12">
        <w:rPr>
          <w:sz w:val="24"/>
          <w:szCs w:val="24"/>
        </w:rPr>
        <w:t xml:space="preserve"> муниципального района  Республики Мордовия» </w:t>
      </w:r>
      <w:r w:rsidR="00B015E2" w:rsidRPr="008A3A12">
        <w:rPr>
          <w:sz w:val="24"/>
          <w:szCs w:val="24"/>
        </w:rPr>
        <w:t>(</w:t>
      </w:r>
      <w:r w:rsidRPr="008A3A12">
        <w:rPr>
          <w:sz w:val="24"/>
          <w:szCs w:val="24"/>
        </w:rPr>
        <w:t>приложение № 1).</w:t>
      </w:r>
    </w:p>
    <w:p w:rsidR="00A14A8D" w:rsidRPr="008A3A12" w:rsidRDefault="00A14A8D" w:rsidP="00B015E2">
      <w:pPr>
        <w:pStyle w:val="5"/>
        <w:tabs>
          <w:tab w:val="left" w:pos="-709"/>
          <w:tab w:val="left" w:pos="709"/>
        </w:tabs>
        <w:spacing w:before="0" w:after="0"/>
        <w:ind w:firstLine="709"/>
        <w:jc w:val="both"/>
        <w:rPr>
          <w:rFonts w:ascii="Times New Roman" w:hAnsi="Times New Roman"/>
          <w:b w:val="0"/>
          <w:i w:val="0"/>
          <w:sz w:val="24"/>
          <w:szCs w:val="24"/>
        </w:rPr>
      </w:pPr>
      <w:r w:rsidRPr="008A3A12">
        <w:rPr>
          <w:rFonts w:ascii="Times New Roman" w:hAnsi="Times New Roman"/>
          <w:b w:val="0"/>
          <w:i w:val="0"/>
          <w:sz w:val="24"/>
          <w:szCs w:val="24"/>
        </w:rPr>
        <w:t xml:space="preserve">2. Определить, что публичные слушания будут проводиться </w:t>
      </w:r>
      <w:r w:rsidR="00B015E2" w:rsidRPr="008A3A12">
        <w:rPr>
          <w:rFonts w:ascii="Times New Roman" w:hAnsi="Times New Roman"/>
          <w:b w:val="0"/>
          <w:i w:val="0"/>
          <w:sz w:val="24"/>
          <w:szCs w:val="24"/>
        </w:rPr>
        <w:t>25 апреля 2023</w:t>
      </w:r>
      <w:r w:rsidRPr="008A3A12">
        <w:rPr>
          <w:rFonts w:ascii="Times New Roman" w:hAnsi="Times New Roman"/>
          <w:b w:val="0"/>
          <w:i w:val="0"/>
          <w:sz w:val="24"/>
          <w:szCs w:val="24"/>
        </w:rPr>
        <w:t xml:space="preserve"> года в здании администрации городского поселения Ардатов по адресу: Р</w:t>
      </w:r>
      <w:r w:rsidR="00B015E2" w:rsidRPr="008A3A12">
        <w:rPr>
          <w:rFonts w:ascii="Times New Roman" w:hAnsi="Times New Roman"/>
          <w:b w:val="0"/>
          <w:i w:val="0"/>
          <w:sz w:val="24"/>
          <w:szCs w:val="24"/>
        </w:rPr>
        <w:t>еспублика Мордовия</w:t>
      </w:r>
      <w:r w:rsidRPr="008A3A12">
        <w:rPr>
          <w:rFonts w:ascii="Times New Roman" w:hAnsi="Times New Roman"/>
          <w:b w:val="0"/>
          <w:i w:val="0"/>
          <w:sz w:val="24"/>
          <w:szCs w:val="24"/>
        </w:rPr>
        <w:t>, г</w:t>
      </w:r>
      <w:proofErr w:type="gramStart"/>
      <w:r w:rsidRPr="008A3A12">
        <w:rPr>
          <w:rFonts w:ascii="Times New Roman" w:hAnsi="Times New Roman"/>
          <w:b w:val="0"/>
          <w:i w:val="0"/>
          <w:sz w:val="24"/>
          <w:szCs w:val="24"/>
        </w:rPr>
        <w:t>.А</w:t>
      </w:r>
      <w:proofErr w:type="gramEnd"/>
      <w:r w:rsidRPr="008A3A12">
        <w:rPr>
          <w:rFonts w:ascii="Times New Roman" w:hAnsi="Times New Roman"/>
          <w:b w:val="0"/>
          <w:i w:val="0"/>
          <w:sz w:val="24"/>
          <w:szCs w:val="24"/>
        </w:rPr>
        <w:t>рдат</w:t>
      </w:r>
      <w:r w:rsidR="00B015E2" w:rsidRPr="008A3A12">
        <w:rPr>
          <w:rFonts w:ascii="Times New Roman" w:hAnsi="Times New Roman"/>
          <w:b w:val="0"/>
          <w:i w:val="0"/>
          <w:sz w:val="24"/>
          <w:szCs w:val="24"/>
        </w:rPr>
        <w:t>ов, пер.Луначарского, д. 14 в 14</w:t>
      </w:r>
      <w:r w:rsidRPr="008A3A12">
        <w:rPr>
          <w:rFonts w:ascii="Times New Roman" w:hAnsi="Times New Roman"/>
          <w:b w:val="0"/>
          <w:i w:val="0"/>
          <w:sz w:val="24"/>
          <w:szCs w:val="24"/>
        </w:rPr>
        <w:t xml:space="preserve"> часов 30 минут.</w:t>
      </w:r>
    </w:p>
    <w:p w:rsidR="00A14A8D" w:rsidRPr="008A3A12" w:rsidRDefault="00A14A8D" w:rsidP="00B015E2">
      <w:pPr>
        <w:tabs>
          <w:tab w:val="left" w:pos="709"/>
        </w:tabs>
        <w:ind w:firstLine="709"/>
        <w:jc w:val="both"/>
        <w:rPr>
          <w:sz w:val="24"/>
          <w:szCs w:val="24"/>
        </w:rPr>
      </w:pPr>
      <w:r w:rsidRPr="008A3A12">
        <w:rPr>
          <w:sz w:val="24"/>
          <w:szCs w:val="24"/>
        </w:rPr>
        <w:t>3. Установить, что организация и проведение публичных слушаний осуществляется рабочей группой (приложение № 2).</w:t>
      </w:r>
    </w:p>
    <w:p w:rsidR="00A14A8D" w:rsidRPr="008A3A12" w:rsidRDefault="00A14A8D" w:rsidP="00B015E2">
      <w:pPr>
        <w:pStyle w:val="3"/>
        <w:tabs>
          <w:tab w:val="left" w:pos="709"/>
        </w:tabs>
        <w:spacing w:after="0"/>
        <w:ind w:left="0" w:firstLine="709"/>
        <w:jc w:val="both"/>
        <w:rPr>
          <w:sz w:val="24"/>
          <w:szCs w:val="24"/>
        </w:rPr>
      </w:pPr>
      <w:r w:rsidRPr="008A3A12">
        <w:rPr>
          <w:sz w:val="24"/>
          <w:szCs w:val="24"/>
        </w:rPr>
        <w:t xml:space="preserve">4. Предложения и замечания по проекту решения Совета депутатов городского поселения Ардатов «О внесении изменений в Устав городского поселения Ардатов </w:t>
      </w:r>
      <w:proofErr w:type="spellStart"/>
      <w:r w:rsidRPr="008A3A12">
        <w:rPr>
          <w:sz w:val="24"/>
          <w:szCs w:val="24"/>
        </w:rPr>
        <w:t>Ардатовского</w:t>
      </w:r>
      <w:proofErr w:type="spellEnd"/>
      <w:r w:rsidRPr="008A3A12">
        <w:rPr>
          <w:sz w:val="24"/>
          <w:szCs w:val="24"/>
        </w:rPr>
        <w:t xml:space="preserve"> муниципального района  Республики Мордовия»  принимаются рабочей группой до </w:t>
      </w:r>
      <w:r w:rsidR="008753BD">
        <w:rPr>
          <w:sz w:val="24"/>
          <w:szCs w:val="24"/>
        </w:rPr>
        <w:t>21</w:t>
      </w:r>
      <w:r w:rsidR="00B015E2" w:rsidRPr="008A3A12">
        <w:rPr>
          <w:sz w:val="24"/>
          <w:szCs w:val="24"/>
        </w:rPr>
        <w:t xml:space="preserve"> апреля 2023 года</w:t>
      </w:r>
      <w:r w:rsidRPr="008A3A12">
        <w:rPr>
          <w:sz w:val="24"/>
          <w:szCs w:val="24"/>
        </w:rPr>
        <w:t xml:space="preserve"> в соответствии с прилагаемой формой (приложение № 3) по адресу: </w:t>
      </w:r>
      <w:r w:rsidR="00B015E2" w:rsidRPr="008A3A12">
        <w:rPr>
          <w:sz w:val="24"/>
          <w:szCs w:val="24"/>
        </w:rPr>
        <w:t>Республика Мордовия</w:t>
      </w:r>
      <w:r w:rsidRPr="008A3A12">
        <w:rPr>
          <w:sz w:val="24"/>
          <w:szCs w:val="24"/>
        </w:rPr>
        <w:t>, г</w:t>
      </w:r>
      <w:proofErr w:type="gramStart"/>
      <w:r w:rsidRPr="008A3A12">
        <w:rPr>
          <w:sz w:val="24"/>
          <w:szCs w:val="24"/>
        </w:rPr>
        <w:t>.А</w:t>
      </w:r>
      <w:proofErr w:type="gramEnd"/>
      <w:r w:rsidRPr="008A3A12">
        <w:rPr>
          <w:sz w:val="24"/>
          <w:szCs w:val="24"/>
        </w:rPr>
        <w:t>рдатов, пер.Луначарского, д. 14 (администрация городского поселения Ардатов, телефон 31-152, 31-154) с 8.30 до 17.30, кроме субботы и воскресенья.</w:t>
      </w:r>
    </w:p>
    <w:p w:rsidR="00657C54" w:rsidRPr="008A3A12" w:rsidRDefault="00657C54" w:rsidP="00B015E2">
      <w:pPr>
        <w:pStyle w:val="3"/>
        <w:tabs>
          <w:tab w:val="left" w:pos="709"/>
        </w:tabs>
        <w:spacing w:after="0"/>
        <w:ind w:left="0" w:firstLine="709"/>
        <w:jc w:val="both"/>
        <w:rPr>
          <w:sz w:val="24"/>
          <w:szCs w:val="24"/>
        </w:rPr>
      </w:pPr>
      <w:r w:rsidRPr="008A3A12">
        <w:rPr>
          <w:sz w:val="24"/>
          <w:szCs w:val="24"/>
        </w:rPr>
        <w:t xml:space="preserve">5. </w:t>
      </w:r>
      <w:r w:rsidRPr="008A3A12">
        <w:rPr>
          <w:color w:val="000000"/>
          <w:sz w:val="24"/>
          <w:szCs w:val="24"/>
        </w:rPr>
        <w:t>Материалы, подлежащие рассмотрению на публичных слушаниях, разместить на официальном сайте администрации городского поселения Ардатов</w:t>
      </w:r>
      <w:r w:rsidR="008A3A12" w:rsidRPr="008A3A12">
        <w:rPr>
          <w:rFonts w:eastAsia="Calibri"/>
          <w:color w:val="000000"/>
          <w:sz w:val="24"/>
          <w:szCs w:val="24"/>
        </w:rPr>
        <w:t xml:space="preserve"> </w:t>
      </w:r>
      <w:r w:rsidR="008A3A12" w:rsidRPr="008A3A12">
        <w:rPr>
          <w:rFonts w:eastAsiaTheme="minorEastAsia"/>
          <w:sz w:val="24"/>
          <w:szCs w:val="24"/>
        </w:rPr>
        <w:t xml:space="preserve">в информационно-телекоммуникационной сети «Интернет» </w:t>
      </w:r>
      <w:r w:rsidRPr="008A3A12">
        <w:rPr>
          <w:rFonts w:eastAsia="Calibri"/>
          <w:color w:val="000000"/>
          <w:sz w:val="24"/>
          <w:szCs w:val="24"/>
        </w:rPr>
        <w:t xml:space="preserve">по адресу: </w:t>
      </w:r>
      <w:hyperlink r:id="rId5" w:history="1">
        <w:r w:rsidRPr="008A3A12">
          <w:rPr>
            <w:rStyle w:val="a4"/>
            <w:sz w:val="24"/>
            <w:szCs w:val="24"/>
          </w:rPr>
          <w:t>https://gp-ardatov.ardatov-rm.ru/vill/view/65</w:t>
        </w:r>
      </w:hyperlink>
      <w:r w:rsidRPr="008A3A12">
        <w:rPr>
          <w:sz w:val="24"/>
          <w:szCs w:val="24"/>
        </w:rPr>
        <w:t>.</w:t>
      </w:r>
    </w:p>
    <w:p w:rsidR="00A14A8D" w:rsidRPr="008A3A12" w:rsidRDefault="00A14A8D" w:rsidP="00B015E2">
      <w:pPr>
        <w:tabs>
          <w:tab w:val="left" w:pos="709"/>
        </w:tabs>
        <w:ind w:firstLine="709"/>
        <w:jc w:val="both"/>
        <w:rPr>
          <w:sz w:val="24"/>
          <w:szCs w:val="24"/>
        </w:rPr>
      </w:pPr>
      <w:r w:rsidRPr="008A3A12">
        <w:rPr>
          <w:sz w:val="24"/>
          <w:szCs w:val="24"/>
        </w:rPr>
        <w:t>5. Результаты публичных слушаний внести на рассмотрение Совета депутатов городского поселения Ардатов в соответствии с Положением о публичных слушаниях и Регламентом Совета депутатов городского поселения Ардатов.</w:t>
      </w:r>
    </w:p>
    <w:p w:rsidR="00A14A8D" w:rsidRPr="008A3A12" w:rsidRDefault="00A14A8D" w:rsidP="00B015E2">
      <w:pPr>
        <w:tabs>
          <w:tab w:val="left" w:pos="709"/>
        </w:tabs>
        <w:ind w:firstLine="709"/>
        <w:jc w:val="both"/>
        <w:rPr>
          <w:sz w:val="24"/>
          <w:szCs w:val="24"/>
        </w:rPr>
      </w:pPr>
      <w:r w:rsidRPr="008A3A12">
        <w:rPr>
          <w:sz w:val="24"/>
          <w:szCs w:val="24"/>
        </w:rPr>
        <w:t>6. Настоящее постановление вступает в силу со дня его опубликования в информационном бюллетене.</w:t>
      </w:r>
    </w:p>
    <w:p w:rsidR="00A14A8D" w:rsidRPr="008A3A12" w:rsidRDefault="00A14A8D" w:rsidP="00B015E2">
      <w:pPr>
        <w:tabs>
          <w:tab w:val="left" w:pos="709"/>
        </w:tabs>
        <w:jc w:val="both"/>
        <w:rPr>
          <w:sz w:val="24"/>
          <w:szCs w:val="24"/>
        </w:rPr>
      </w:pPr>
    </w:p>
    <w:p w:rsidR="00B015E2" w:rsidRPr="008A3A12" w:rsidRDefault="00B015E2" w:rsidP="00B015E2">
      <w:pPr>
        <w:tabs>
          <w:tab w:val="left" w:pos="709"/>
        </w:tabs>
        <w:jc w:val="both"/>
        <w:rPr>
          <w:sz w:val="24"/>
          <w:szCs w:val="24"/>
        </w:rPr>
      </w:pPr>
    </w:p>
    <w:p w:rsidR="00B015E2" w:rsidRDefault="00B015E2" w:rsidP="00B015E2">
      <w:pPr>
        <w:tabs>
          <w:tab w:val="left" w:pos="709"/>
        </w:tabs>
        <w:jc w:val="both"/>
        <w:rPr>
          <w:sz w:val="24"/>
          <w:szCs w:val="24"/>
        </w:rPr>
      </w:pPr>
    </w:p>
    <w:p w:rsidR="008A3A12" w:rsidRPr="008A3A12" w:rsidRDefault="008A3A12" w:rsidP="008A3A12">
      <w:pPr>
        <w:tabs>
          <w:tab w:val="left" w:pos="709"/>
        </w:tabs>
        <w:ind w:firstLine="142"/>
        <w:jc w:val="both"/>
        <w:rPr>
          <w:sz w:val="24"/>
          <w:szCs w:val="24"/>
        </w:rPr>
      </w:pPr>
    </w:p>
    <w:p w:rsidR="00A14A8D" w:rsidRPr="008A3A12" w:rsidRDefault="00A14A8D" w:rsidP="008A3A12">
      <w:pPr>
        <w:tabs>
          <w:tab w:val="left" w:pos="709"/>
        </w:tabs>
        <w:ind w:firstLine="142"/>
        <w:jc w:val="both"/>
        <w:rPr>
          <w:sz w:val="24"/>
          <w:szCs w:val="24"/>
        </w:rPr>
      </w:pPr>
      <w:r w:rsidRPr="008A3A12">
        <w:rPr>
          <w:sz w:val="24"/>
          <w:szCs w:val="24"/>
        </w:rPr>
        <w:t xml:space="preserve">Глава </w:t>
      </w:r>
      <w:proofErr w:type="gramStart"/>
      <w:r w:rsidRPr="008A3A12">
        <w:rPr>
          <w:sz w:val="24"/>
          <w:szCs w:val="24"/>
        </w:rPr>
        <w:t>городского</w:t>
      </w:r>
      <w:proofErr w:type="gramEnd"/>
    </w:p>
    <w:p w:rsidR="00A0013F" w:rsidRDefault="00B015E2" w:rsidP="008A3A12">
      <w:pPr>
        <w:tabs>
          <w:tab w:val="left" w:pos="709"/>
        </w:tabs>
        <w:ind w:firstLine="142"/>
        <w:jc w:val="both"/>
        <w:rPr>
          <w:sz w:val="24"/>
          <w:szCs w:val="24"/>
        </w:rPr>
      </w:pPr>
      <w:r w:rsidRPr="008A3A12">
        <w:rPr>
          <w:sz w:val="24"/>
          <w:szCs w:val="24"/>
        </w:rPr>
        <w:t xml:space="preserve">поселения Ардатов                                                                  </w:t>
      </w:r>
      <w:r w:rsidR="008A3A12">
        <w:rPr>
          <w:sz w:val="24"/>
          <w:szCs w:val="24"/>
        </w:rPr>
        <w:t xml:space="preserve">         </w:t>
      </w:r>
      <w:r w:rsidRPr="008A3A12">
        <w:rPr>
          <w:sz w:val="24"/>
          <w:szCs w:val="24"/>
        </w:rPr>
        <w:t>Н.К.Мельникова</w:t>
      </w:r>
    </w:p>
    <w:p w:rsidR="008A3A12" w:rsidRPr="008A3A12" w:rsidRDefault="008A3A12" w:rsidP="00A0013F">
      <w:pPr>
        <w:tabs>
          <w:tab w:val="left" w:pos="709"/>
        </w:tabs>
        <w:jc w:val="both"/>
        <w:rPr>
          <w:sz w:val="24"/>
          <w:szCs w:val="24"/>
        </w:rPr>
      </w:pPr>
    </w:p>
    <w:p w:rsidR="00A0013F" w:rsidRPr="008A3A12" w:rsidRDefault="00A14A8D" w:rsidP="00A0013F">
      <w:pPr>
        <w:tabs>
          <w:tab w:val="left" w:pos="709"/>
        </w:tabs>
        <w:jc w:val="both"/>
        <w:rPr>
          <w:sz w:val="24"/>
          <w:szCs w:val="24"/>
        </w:rPr>
      </w:pPr>
      <w:r w:rsidRPr="008A3A12">
        <w:rPr>
          <w:sz w:val="24"/>
          <w:szCs w:val="24"/>
        </w:rPr>
        <w:lastRenderedPageBreak/>
        <w:t xml:space="preserve">                              </w:t>
      </w:r>
      <w:r w:rsidR="00607019">
        <w:rPr>
          <w:sz w:val="24"/>
          <w:szCs w:val="24"/>
        </w:rPr>
        <w:t xml:space="preserve">           </w:t>
      </w:r>
    </w:p>
    <w:p w:rsidR="00A0013F" w:rsidRPr="00A0013F" w:rsidRDefault="00A0013F" w:rsidP="00A0013F">
      <w:pPr>
        <w:ind w:left="-600"/>
        <w:jc w:val="right"/>
        <w:rPr>
          <w:sz w:val="24"/>
          <w:szCs w:val="28"/>
        </w:rPr>
      </w:pPr>
      <w:r w:rsidRPr="00A0013F">
        <w:rPr>
          <w:sz w:val="24"/>
          <w:szCs w:val="28"/>
        </w:rPr>
        <w:t xml:space="preserve">Приложение № 1                                                                                                                                          </w:t>
      </w:r>
    </w:p>
    <w:p w:rsidR="00A0013F" w:rsidRPr="00A0013F" w:rsidRDefault="00A0013F" w:rsidP="00A0013F">
      <w:pPr>
        <w:ind w:left="-600"/>
        <w:jc w:val="right"/>
        <w:rPr>
          <w:sz w:val="24"/>
          <w:szCs w:val="28"/>
        </w:rPr>
      </w:pPr>
      <w:r w:rsidRPr="00A0013F">
        <w:rPr>
          <w:sz w:val="24"/>
          <w:szCs w:val="28"/>
        </w:rPr>
        <w:t xml:space="preserve"> к постановлению Совета депутатов                                                                                                                                            городского поселения Ардатов</w:t>
      </w:r>
    </w:p>
    <w:p w:rsidR="00A0013F" w:rsidRPr="00A0013F" w:rsidRDefault="00A0013F" w:rsidP="00A0013F">
      <w:pPr>
        <w:ind w:left="-600"/>
        <w:jc w:val="right"/>
        <w:rPr>
          <w:sz w:val="24"/>
          <w:szCs w:val="28"/>
        </w:rPr>
      </w:pPr>
      <w:r w:rsidRPr="00A0013F">
        <w:rPr>
          <w:sz w:val="24"/>
          <w:szCs w:val="28"/>
        </w:rPr>
        <w:t xml:space="preserve">               </w:t>
      </w:r>
      <w:proofErr w:type="spellStart"/>
      <w:r w:rsidRPr="00A0013F">
        <w:rPr>
          <w:sz w:val="24"/>
          <w:szCs w:val="28"/>
        </w:rPr>
        <w:t>Ардатовского</w:t>
      </w:r>
      <w:proofErr w:type="spellEnd"/>
      <w:r w:rsidRPr="00A0013F">
        <w:rPr>
          <w:sz w:val="24"/>
          <w:szCs w:val="28"/>
        </w:rPr>
        <w:t xml:space="preserve"> муниципального района</w:t>
      </w:r>
    </w:p>
    <w:p w:rsidR="00A0013F" w:rsidRPr="00A0013F" w:rsidRDefault="00A0013F" w:rsidP="00A0013F">
      <w:pPr>
        <w:ind w:left="-600"/>
        <w:jc w:val="right"/>
        <w:rPr>
          <w:sz w:val="24"/>
          <w:szCs w:val="28"/>
        </w:rPr>
      </w:pPr>
      <w:r w:rsidRPr="00A0013F">
        <w:rPr>
          <w:sz w:val="24"/>
          <w:szCs w:val="28"/>
        </w:rPr>
        <w:t>от 23.03.2023 г. № __</w:t>
      </w:r>
    </w:p>
    <w:p w:rsidR="00A0013F" w:rsidRPr="00A0013F" w:rsidRDefault="00A0013F" w:rsidP="00A0013F">
      <w:pPr>
        <w:ind w:left="-600"/>
        <w:jc w:val="right"/>
        <w:rPr>
          <w:sz w:val="24"/>
          <w:szCs w:val="28"/>
        </w:rPr>
      </w:pPr>
    </w:p>
    <w:p w:rsidR="00A14A8D" w:rsidRPr="00A0013F" w:rsidRDefault="00A0013F" w:rsidP="00A0013F">
      <w:pPr>
        <w:tabs>
          <w:tab w:val="left" w:pos="709"/>
        </w:tabs>
        <w:ind w:firstLine="709"/>
        <w:jc w:val="right"/>
        <w:rPr>
          <w:b/>
          <w:sz w:val="24"/>
          <w:szCs w:val="26"/>
        </w:rPr>
      </w:pPr>
      <w:r w:rsidRPr="00A0013F">
        <w:rPr>
          <w:b/>
          <w:sz w:val="24"/>
          <w:szCs w:val="28"/>
        </w:rPr>
        <w:t>ПРОЕКТ</w:t>
      </w:r>
    </w:p>
    <w:p w:rsidR="00A0013F" w:rsidRPr="00A00310" w:rsidRDefault="00A0013F" w:rsidP="00A0013F">
      <w:pPr>
        <w:jc w:val="center"/>
        <w:rPr>
          <w:sz w:val="24"/>
          <w:szCs w:val="24"/>
        </w:rPr>
      </w:pPr>
      <w:r w:rsidRPr="00A00310">
        <w:rPr>
          <w:sz w:val="24"/>
          <w:szCs w:val="24"/>
        </w:rPr>
        <w:t>Совет депутатов городского поселения Ардатов</w:t>
      </w:r>
    </w:p>
    <w:p w:rsidR="00A0013F" w:rsidRPr="00A00310" w:rsidRDefault="00A0013F" w:rsidP="00A0013F">
      <w:pPr>
        <w:jc w:val="center"/>
        <w:rPr>
          <w:sz w:val="24"/>
          <w:szCs w:val="24"/>
        </w:rPr>
      </w:pPr>
      <w:proofErr w:type="spellStart"/>
      <w:r w:rsidRPr="00A00310">
        <w:rPr>
          <w:sz w:val="24"/>
          <w:szCs w:val="24"/>
        </w:rPr>
        <w:t>Ардатовского</w:t>
      </w:r>
      <w:proofErr w:type="spellEnd"/>
      <w:r w:rsidRPr="00A00310">
        <w:rPr>
          <w:sz w:val="24"/>
          <w:szCs w:val="24"/>
        </w:rPr>
        <w:t xml:space="preserve"> муниципального района</w:t>
      </w:r>
    </w:p>
    <w:p w:rsidR="00A0013F" w:rsidRPr="00A00310" w:rsidRDefault="00A0013F" w:rsidP="00A0013F">
      <w:pPr>
        <w:jc w:val="center"/>
        <w:rPr>
          <w:b/>
          <w:sz w:val="24"/>
          <w:szCs w:val="24"/>
        </w:rPr>
      </w:pPr>
      <w:r w:rsidRPr="00A00310">
        <w:rPr>
          <w:sz w:val="24"/>
          <w:szCs w:val="24"/>
        </w:rPr>
        <w:t>Республики Мордовия</w:t>
      </w:r>
    </w:p>
    <w:p w:rsidR="00A0013F" w:rsidRPr="00A00310" w:rsidRDefault="00A0013F" w:rsidP="00A0013F">
      <w:pPr>
        <w:jc w:val="center"/>
        <w:rPr>
          <w:sz w:val="24"/>
          <w:szCs w:val="24"/>
        </w:rPr>
      </w:pPr>
      <w:r w:rsidRPr="00A00310">
        <w:rPr>
          <w:sz w:val="24"/>
          <w:szCs w:val="24"/>
        </w:rPr>
        <w:t>г</w:t>
      </w:r>
      <w:proofErr w:type="gramStart"/>
      <w:r w:rsidRPr="00A00310">
        <w:rPr>
          <w:sz w:val="24"/>
          <w:szCs w:val="24"/>
        </w:rPr>
        <w:t>.А</w:t>
      </w:r>
      <w:proofErr w:type="gramEnd"/>
      <w:r w:rsidRPr="00A00310">
        <w:rPr>
          <w:sz w:val="24"/>
          <w:szCs w:val="24"/>
        </w:rPr>
        <w:t>рдатов</w:t>
      </w:r>
    </w:p>
    <w:p w:rsidR="00A0013F" w:rsidRPr="00A00310" w:rsidRDefault="00A0013F" w:rsidP="00A0013F">
      <w:pPr>
        <w:jc w:val="both"/>
        <w:rPr>
          <w:sz w:val="24"/>
          <w:szCs w:val="24"/>
        </w:rPr>
      </w:pPr>
    </w:p>
    <w:p w:rsidR="00A0013F" w:rsidRPr="00A00310" w:rsidRDefault="00A0013F" w:rsidP="00A0013F">
      <w:pPr>
        <w:rPr>
          <w:sz w:val="24"/>
          <w:szCs w:val="24"/>
        </w:rPr>
      </w:pPr>
      <w:r w:rsidRPr="00A00310">
        <w:rPr>
          <w:sz w:val="24"/>
          <w:szCs w:val="24"/>
        </w:rPr>
        <w:t xml:space="preserve">                                                               РЕШЕНИЕ</w:t>
      </w:r>
    </w:p>
    <w:p w:rsidR="00A0013F" w:rsidRPr="00A00310" w:rsidRDefault="00A0013F" w:rsidP="00A0013F">
      <w:pPr>
        <w:jc w:val="center"/>
        <w:rPr>
          <w:b/>
          <w:sz w:val="24"/>
          <w:szCs w:val="24"/>
        </w:rPr>
      </w:pPr>
    </w:p>
    <w:p w:rsidR="00A0013F" w:rsidRPr="00A00310" w:rsidRDefault="00A0013F" w:rsidP="00A0013F">
      <w:pPr>
        <w:rPr>
          <w:sz w:val="24"/>
          <w:szCs w:val="24"/>
        </w:rPr>
      </w:pPr>
      <w:r>
        <w:rPr>
          <w:sz w:val="24"/>
          <w:szCs w:val="24"/>
        </w:rPr>
        <w:t xml:space="preserve">от  «    » ______ 2023 </w:t>
      </w:r>
      <w:r w:rsidRPr="00D97A6F">
        <w:rPr>
          <w:sz w:val="24"/>
          <w:szCs w:val="24"/>
        </w:rPr>
        <w:t xml:space="preserve">г.                                                                               </w:t>
      </w:r>
      <w:r>
        <w:rPr>
          <w:sz w:val="24"/>
          <w:szCs w:val="24"/>
        </w:rPr>
        <w:t xml:space="preserve">                            № __   </w:t>
      </w:r>
    </w:p>
    <w:p w:rsidR="00A0013F" w:rsidRPr="00A00310" w:rsidRDefault="00A0013F" w:rsidP="00A0013F">
      <w:pPr>
        <w:jc w:val="center"/>
        <w:rPr>
          <w:sz w:val="24"/>
          <w:szCs w:val="24"/>
        </w:rPr>
      </w:pPr>
      <w:r>
        <w:rPr>
          <w:sz w:val="24"/>
          <w:szCs w:val="24"/>
        </w:rPr>
        <w:t xml:space="preserve"> </w:t>
      </w:r>
    </w:p>
    <w:p w:rsidR="00A0013F" w:rsidRPr="00A00310" w:rsidRDefault="00A0013F" w:rsidP="00A0013F">
      <w:pPr>
        <w:ind w:right="2875"/>
        <w:rPr>
          <w:b/>
          <w:sz w:val="24"/>
          <w:szCs w:val="24"/>
        </w:rPr>
      </w:pPr>
      <w:r w:rsidRPr="00A00310">
        <w:rPr>
          <w:b/>
          <w:sz w:val="24"/>
          <w:szCs w:val="24"/>
        </w:rPr>
        <w:t xml:space="preserve">О внесении изменений в Устав городского поселения Ардатов </w:t>
      </w:r>
      <w:proofErr w:type="spellStart"/>
      <w:r w:rsidRPr="00A00310">
        <w:rPr>
          <w:b/>
          <w:sz w:val="24"/>
          <w:szCs w:val="24"/>
        </w:rPr>
        <w:t>Ардатовского</w:t>
      </w:r>
      <w:proofErr w:type="spellEnd"/>
      <w:r w:rsidRPr="00A00310">
        <w:rPr>
          <w:b/>
          <w:sz w:val="24"/>
          <w:szCs w:val="24"/>
        </w:rPr>
        <w:t xml:space="preserve"> муниципального района Республики Мордовия</w:t>
      </w:r>
    </w:p>
    <w:p w:rsidR="00A0013F" w:rsidRPr="00A00310" w:rsidRDefault="00A0013F" w:rsidP="00A0013F">
      <w:pPr>
        <w:ind w:firstLine="709"/>
        <w:jc w:val="both"/>
        <w:rPr>
          <w:sz w:val="24"/>
          <w:szCs w:val="24"/>
        </w:rPr>
      </w:pPr>
    </w:p>
    <w:p w:rsidR="00A0013F" w:rsidRPr="00A00310" w:rsidRDefault="00A0013F" w:rsidP="00A0013F">
      <w:pPr>
        <w:ind w:firstLine="709"/>
        <w:jc w:val="both"/>
        <w:outlineLvl w:val="0"/>
        <w:rPr>
          <w:bCs/>
          <w:color w:val="000000"/>
          <w:sz w:val="24"/>
          <w:szCs w:val="24"/>
        </w:rPr>
      </w:pPr>
      <w:r w:rsidRPr="00A00310">
        <w:rPr>
          <w:bCs/>
          <w:color w:val="000000"/>
          <w:sz w:val="24"/>
          <w:szCs w:val="24"/>
        </w:rPr>
        <w:t xml:space="preserve">В целях приведения Устава городского поселения Ардатов </w:t>
      </w:r>
      <w:proofErr w:type="spellStart"/>
      <w:r w:rsidRPr="00A00310">
        <w:rPr>
          <w:bCs/>
          <w:color w:val="000000"/>
          <w:sz w:val="24"/>
          <w:szCs w:val="24"/>
        </w:rPr>
        <w:t>Ардатовского</w:t>
      </w:r>
      <w:proofErr w:type="spellEnd"/>
      <w:r w:rsidRPr="00A00310">
        <w:rPr>
          <w:bCs/>
          <w:color w:val="000000"/>
          <w:sz w:val="24"/>
          <w:szCs w:val="24"/>
        </w:rPr>
        <w:t xml:space="preserve"> муниципального района Республики Мордовия </w:t>
      </w:r>
      <w:r w:rsidRPr="00A00310">
        <w:rPr>
          <w:bCs/>
          <w:sz w:val="24"/>
          <w:szCs w:val="24"/>
        </w:rPr>
        <w:t xml:space="preserve">в соответствие с действующим законодательством Российской Федерации, руководствуясь Федеральным законом от 6 октября 2003 года N 131-ФЗ «Об общих принципах организации местного самоуправления в Российской Федерации», </w:t>
      </w:r>
      <w:r w:rsidRPr="00A00310">
        <w:rPr>
          <w:bCs/>
          <w:color w:val="000000"/>
          <w:sz w:val="24"/>
          <w:szCs w:val="24"/>
        </w:rPr>
        <w:t xml:space="preserve">Совет депутатов городского поселения Ардатов </w:t>
      </w:r>
      <w:proofErr w:type="spellStart"/>
      <w:r w:rsidRPr="00A00310">
        <w:rPr>
          <w:bCs/>
          <w:color w:val="000000"/>
          <w:sz w:val="24"/>
          <w:szCs w:val="24"/>
        </w:rPr>
        <w:t>Ардатовского</w:t>
      </w:r>
      <w:proofErr w:type="spellEnd"/>
      <w:r w:rsidRPr="00A00310">
        <w:rPr>
          <w:bCs/>
          <w:color w:val="000000"/>
          <w:sz w:val="24"/>
          <w:szCs w:val="24"/>
        </w:rPr>
        <w:t xml:space="preserve"> муниципального района Республики Мордовия, решил:</w:t>
      </w:r>
    </w:p>
    <w:p w:rsidR="00A0013F" w:rsidRPr="002F0E5A" w:rsidRDefault="00A0013F" w:rsidP="00A0013F">
      <w:pPr>
        <w:widowControl w:val="0"/>
        <w:tabs>
          <w:tab w:val="left" w:pos="709"/>
          <w:tab w:val="left" w:pos="993"/>
        </w:tabs>
        <w:ind w:firstLine="426"/>
        <w:contextualSpacing/>
        <w:jc w:val="both"/>
        <w:rPr>
          <w:sz w:val="26"/>
          <w:szCs w:val="26"/>
        </w:rPr>
      </w:pPr>
    </w:p>
    <w:p w:rsidR="00A0013F" w:rsidRPr="00AE2C7B" w:rsidRDefault="00A0013F" w:rsidP="00A0013F">
      <w:pPr>
        <w:pStyle w:val="text"/>
        <w:rPr>
          <w:rFonts w:ascii="Times New Roman" w:hAnsi="Times New Roman"/>
          <w:color w:val="000000"/>
        </w:rPr>
      </w:pPr>
      <w:r w:rsidRPr="00A00310">
        <w:rPr>
          <w:rFonts w:ascii="Times New Roman" w:hAnsi="Times New Roman"/>
        </w:rPr>
        <w:t xml:space="preserve">1. </w:t>
      </w:r>
      <w:proofErr w:type="gramStart"/>
      <w:r w:rsidRPr="00A00310">
        <w:rPr>
          <w:rFonts w:ascii="Times New Roman" w:hAnsi="Times New Roman"/>
        </w:rPr>
        <w:t xml:space="preserve">Внести в Устав городского поселения Ардатов </w:t>
      </w:r>
      <w:proofErr w:type="spellStart"/>
      <w:r w:rsidRPr="00A00310">
        <w:rPr>
          <w:rFonts w:ascii="Times New Roman" w:hAnsi="Times New Roman"/>
        </w:rPr>
        <w:t>Ардатовского</w:t>
      </w:r>
      <w:proofErr w:type="spellEnd"/>
      <w:r w:rsidRPr="00A00310">
        <w:rPr>
          <w:rFonts w:ascii="Times New Roman" w:hAnsi="Times New Roman"/>
        </w:rPr>
        <w:t xml:space="preserve"> муниципального района Республики Мордовия, утвержденный решением Совета депутатов городского поселения Ардатов </w:t>
      </w:r>
      <w:proofErr w:type="spellStart"/>
      <w:r w:rsidRPr="00A00310">
        <w:rPr>
          <w:rFonts w:ascii="Times New Roman" w:hAnsi="Times New Roman"/>
        </w:rPr>
        <w:t>Ардатовского</w:t>
      </w:r>
      <w:proofErr w:type="spellEnd"/>
      <w:r w:rsidRPr="00A00310">
        <w:rPr>
          <w:rFonts w:ascii="Times New Roman" w:hAnsi="Times New Roman"/>
        </w:rPr>
        <w:t xml:space="preserve"> муниципального района от 29 декабря 2005г. № 81, (с изменениями от 25 июня 2007 г. </w:t>
      </w:r>
      <w:hyperlink r:id="rId6" w:history="1">
        <w:r w:rsidRPr="00A00310">
          <w:rPr>
            <w:rFonts w:ascii="Times New Roman" w:hAnsi="Times New Roman"/>
          </w:rPr>
          <w:t>№ 130</w:t>
        </w:r>
      </w:hyperlink>
      <w:r w:rsidRPr="00A00310">
        <w:rPr>
          <w:rFonts w:ascii="Times New Roman" w:hAnsi="Times New Roman"/>
        </w:rPr>
        <w:t>, от 21 мая 2008 г. </w:t>
      </w:r>
      <w:hyperlink r:id="rId7" w:history="1">
        <w:r w:rsidRPr="00A00310">
          <w:rPr>
            <w:rFonts w:ascii="Times New Roman" w:hAnsi="Times New Roman"/>
          </w:rPr>
          <w:t>№ 24</w:t>
        </w:r>
      </w:hyperlink>
      <w:r w:rsidRPr="00A00310">
        <w:rPr>
          <w:rFonts w:ascii="Times New Roman" w:hAnsi="Times New Roman"/>
        </w:rPr>
        <w:t>, от 27 октября 2009 г. </w:t>
      </w:r>
      <w:hyperlink r:id="rId8" w:tgtFrame="_blank" w:history="1">
        <w:r w:rsidRPr="00A00310">
          <w:rPr>
            <w:rFonts w:ascii="Times New Roman" w:hAnsi="Times New Roman"/>
          </w:rPr>
          <w:t>№ 68</w:t>
        </w:r>
      </w:hyperlink>
      <w:r w:rsidRPr="00A00310">
        <w:rPr>
          <w:rFonts w:ascii="Times New Roman" w:hAnsi="Times New Roman"/>
        </w:rPr>
        <w:t>, от 3 ноября 2010 г. </w:t>
      </w:r>
      <w:hyperlink r:id="rId9" w:tgtFrame="_blank" w:history="1">
        <w:r w:rsidRPr="00A00310">
          <w:rPr>
            <w:rFonts w:ascii="Times New Roman" w:hAnsi="Times New Roman"/>
          </w:rPr>
          <w:t>№ 99</w:t>
        </w:r>
      </w:hyperlink>
      <w:r w:rsidRPr="00A00310">
        <w:rPr>
          <w:rFonts w:ascii="Times New Roman" w:hAnsi="Times New Roman"/>
        </w:rPr>
        <w:t>, от 20.06.2011 г. </w:t>
      </w:r>
      <w:hyperlink r:id="rId10" w:tgtFrame="_blank" w:history="1">
        <w:r w:rsidRPr="00A00310">
          <w:rPr>
            <w:rFonts w:ascii="Times New Roman" w:hAnsi="Times New Roman"/>
          </w:rPr>
          <w:t>№ 123</w:t>
        </w:r>
      </w:hyperlink>
      <w:r w:rsidRPr="00A00310">
        <w:rPr>
          <w:rFonts w:ascii="Times New Roman" w:hAnsi="Times New Roman"/>
        </w:rPr>
        <w:t>, от 20.08.2012 г. </w:t>
      </w:r>
      <w:hyperlink r:id="rId11" w:tgtFrame="_blank" w:history="1">
        <w:r w:rsidRPr="00A00310">
          <w:rPr>
            <w:rFonts w:ascii="Times New Roman" w:hAnsi="Times New Roman"/>
          </w:rPr>
          <w:t>№ 25</w:t>
        </w:r>
        <w:proofErr w:type="gramEnd"/>
      </w:hyperlink>
      <w:r w:rsidRPr="00A00310">
        <w:rPr>
          <w:rFonts w:ascii="Times New Roman" w:hAnsi="Times New Roman"/>
        </w:rPr>
        <w:t xml:space="preserve">, </w:t>
      </w:r>
      <w:proofErr w:type="gramStart"/>
      <w:r w:rsidRPr="00A00310">
        <w:rPr>
          <w:rFonts w:ascii="Times New Roman" w:hAnsi="Times New Roman"/>
        </w:rPr>
        <w:t>от 10.12.2013 г. </w:t>
      </w:r>
      <w:hyperlink r:id="rId12" w:tgtFrame="_blank" w:history="1">
        <w:r w:rsidRPr="00A00310">
          <w:rPr>
            <w:rFonts w:ascii="Times New Roman" w:hAnsi="Times New Roman"/>
          </w:rPr>
          <w:t>№ 57</w:t>
        </w:r>
      </w:hyperlink>
      <w:r w:rsidRPr="00A00310">
        <w:rPr>
          <w:rFonts w:ascii="Times New Roman" w:hAnsi="Times New Roman"/>
        </w:rPr>
        <w:t>, от 29.04.2015 г. </w:t>
      </w:r>
      <w:hyperlink r:id="rId13" w:tgtFrame="_blank" w:history="1">
        <w:r w:rsidRPr="00A00310">
          <w:rPr>
            <w:rFonts w:ascii="Times New Roman" w:hAnsi="Times New Roman"/>
          </w:rPr>
          <w:t>№ 105</w:t>
        </w:r>
      </w:hyperlink>
      <w:r w:rsidRPr="00A00310">
        <w:rPr>
          <w:rFonts w:ascii="Times New Roman" w:hAnsi="Times New Roman"/>
        </w:rPr>
        <w:t>, от 08.06.2016 г. </w:t>
      </w:r>
      <w:hyperlink r:id="rId14" w:tgtFrame="_blank" w:history="1">
        <w:r w:rsidRPr="00A00310">
          <w:rPr>
            <w:rFonts w:ascii="Times New Roman" w:hAnsi="Times New Roman"/>
          </w:rPr>
          <w:t>№ 141</w:t>
        </w:r>
      </w:hyperlink>
      <w:r w:rsidRPr="00A00310">
        <w:rPr>
          <w:rFonts w:ascii="Times New Roman" w:hAnsi="Times New Roman"/>
        </w:rPr>
        <w:t>, от 22 октября 2018 г. </w:t>
      </w:r>
      <w:hyperlink r:id="rId15" w:tgtFrame="_blank" w:history="1">
        <w:r w:rsidRPr="00A00310">
          <w:rPr>
            <w:rFonts w:ascii="Times New Roman" w:hAnsi="Times New Roman"/>
          </w:rPr>
          <w:t>№ 105</w:t>
        </w:r>
      </w:hyperlink>
      <w:r w:rsidRPr="00A00310">
        <w:rPr>
          <w:rFonts w:ascii="Times New Roman" w:hAnsi="Times New Roman"/>
        </w:rPr>
        <w:t>, от 21.08.2019 г. </w:t>
      </w:r>
      <w:hyperlink r:id="rId16" w:tgtFrame="_blank" w:history="1">
        <w:r w:rsidRPr="00A00310">
          <w:rPr>
            <w:rFonts w:ascii="Times New Roman" w:hAnsi="Times New Roman"/>
          </w:rPr>
          <w:t>№ 137</w:t>
        </w:r>
      </w:hyperlink>
      <w:r w:rsidRPr="00A00310">
        <w:rPr>
          <w:rFonts w:ascii="Times New Roman" w:hAnsi="Times New Roman"/>
        </w:rPr>
        <w:t>, от 05.11.2020 </w:t>
      </w:r>
      <w:hyperlink r:id="rId17" w:tgtFrame="_blank" w:history="1">
        <w:r w:rsidRPr="00A00310">
          <w:rPr>
            <w:rFonts w:ascii="Times New Roman" w:hAnsi="Times New Roman"/>
          </w:rPr>
          <w:t>№ 169</w:t>
        </w:r>
      </w:hyperlink>
      <w:r w:rsidRPr="00A00310">
        <w:rPr>
          <w:rFonts w:ascii="Times New Roman" w:hAnsi="Times New Roman"/>
        </w:rPr>
        <w:t>, от 26.05.2021 № 189</w:t>
      </w:r>
      <w:r>
        <w:rPr>
          <w:bCs/>
        </w:rPr>
        <w:t xml:space="preserve">, </w:t>
      </w:r>
      <w:r w:rsidRPr="00AE2C7B">
        <w:rPr>
          <w:rFonts w:ascii="Times New Roman" w:hAnsi="Times New Roman"/>
        </w:rPr>
        <w:t>от 02.03.2022 № 19</w:t>
      </w:r>
      <w:r w:rsidRPr="00A00310">
        <w:rPr>
          <w:rFonts w:ascii="Times New Roman" w:hAnsi="Times New Roman"/>
        </w:rPr>
        <w:t>) следующие изменения:</w:t>
      </w:r>
      <w:proofErr w:type="gramEnd"/>
    </w:p>
    <w:p w:rsidR="00A0013F" w:rsidRPr="00A00310" w:rsidRDefault="00A0013F" w:rsidP="00A0013F">
      <w:pPr>
        <w:pStyle w:val="text"/>
        <w:ind w:left="786" w:firstLine="0"/>
        <w:rPr>
          <w:rFonts w:ascii="Times New Roman" w:hAnsi="Times New Roman"/>
          <w:color w:val="000000"/>
        </w:rPr>
      </w:pPr>
    </w:p>
    <w:p w:rsidR="00A0013F" w:rsidRPr="00AE2C7B" w:rsidRDefault="00A0013F" w:rsidP="00A0013F">
      <w:pPr>
        <w:pStyle w:val="a3"/>
        <w:widowControl w:val="0"/>
        <w:numPr>
          <w:ilvl w:val="0"/>
          <w:numId w:val="1"/>
        </w:numPr>
        <w:tabs>
          <w:tab w:val="left" w:pos="709"/>
          <w:tab w:val="left" w:pos="993"/>
        </w:tabs>
        <w:ind w:left="0" w:firstLine="426"/>
        <w:jc w:val="both"/>
        <w:rPr>
          <w:sz w:val="24"/>
          <w:szCs w:val="26"/>
        </w:rPr>
      </w:pPr>
      <w:r w:rsidRPr="00AE2C7B">
        <w:rPr>
          <w:b/>
          <w:sz w:val="24"/>
          <w:szCs w:val="26"/>
        </w:rPr>
        <w:t>в части 6 статьи 8 слова</w:t>
      </w:r>
      <w:r w:rsidRPr="00AE2C7B">
        <w:rPr>
          <w:sz w:val="24"/>
          <w:szCs w:val="26"/>
        </w:rPr>
        <w:t xml:space="preserve"> «избирательной комиссией городского поселения Ардатов» </w:t>
      </w:r>
      <w:r w:rsidRPr="00AE2C7B">
        <w:rPr>
          <w:b/>
          <w:sz w:val="24"/>
          <w:szCs w:val="26"/>
        </w:rPr>
        <w:t>заменить словами</w:t>
      </w:r>
      <w:r w:rsidRPr="00AE2C7B">
        <w:rPr>
          <w:sz w:val="24"/>
          <w:szCs w:val="26"/>
        </w:rPr>
        <w:t xml:space="preserve"> «территориальной избирательной комиссией»;</w:t>
      </w:r>
    </w:p>
    <w:p w:rsidR="00A0013F" w:rsidRDefault="00A0013F" w:rsidP="00A0013F">
      <w:pPr>
        <w:widowControl w:val="0"/>
        <w:tabs>
          <w:tab w:val="left" w:pos="709"/>
          <w:tab w:val="left" w:pos="993"/>
        </w:tabs>
        <w:ind w:firstLine="426"/>
        <w:contextualSpacing/>
        <w:jc w:val="both"/>
        <w:rPr>
          <w:sz w:val="24"/>
          <w:szCs w:val="26"/>
        </w:rPr>
      </w:pPr>
    </w:p>
    <w:p w:rsidR="00A0013F" w:rsidRPr="00AE2C7B" w:rsidRDefault="00A0013F" w:rsidP="00A0013F">
      <w:pPr>
        <w:widowControl w:val="0"/>
        <w:tabs>
          <w:tab w:val="left" w:pos="709"/>
          <w:tab w:val="left" w:pos="993"/>
        </w:tabs>
        <w:ind w:firstLine="426"/>
        <w:contextualSpacing/>
        <w:jc w:val="both"/>
        <w:rPr>
          <w:b/>
          <w:sz w:val="24"/>
          <w:szCs w:val="26"/>
        </w:rPr>
      </w:pPr>
      <w:r w:rsidRPr="00AE2C7B">
        <w:rPr>
          <w:b/>
          <w:sz w:val="24"/>
          <w:szCs w:val="26"/>
        </w:rPr>
        <w:t>2) в части 3 статьи 9:</w:t>
      </w:r>
    </w:p>
    <w:p w:rsidR="00A0013F" w:rsidRPr="005A7A0E" w:rsidRDefault="00A0013F" w:rsidP="00A0013F">
      <w:pPr>
        <w:widowControl w:val="0"/>
        <w:tabs>
          <w:tab w:val="left" w:pos="709"/>
          <w:tab w:val="left" w:pos="993"/>
        </w:tabs>
        <w:ind w:firstLine="426"/>
        <w:contextualSpacing/>
        <w:jc w:val="both"/>
        <w:rPr>
          <w:b/>
          <w:sz w:val="24"/>
          <w:szCs w:val="26"/>
        </w:rPr>
      </w:pPr>
      <w:r w:rsidRPr="005A7A0E">
        <w:rPr>
          <w:b/>
          <w:sz w:val="24"/>
          <w:szCs w:val="26"/>
        </w:rPr>
        <w:t>а) в пунктах 2, 4, 6 и 7 слова «</w:t>
      </w:r>
      <w:r w:rsidRPr="005A7A0E">
        <w:rPr>
          <w:sz w:val="24"/>
          <w:szCs w:val="26"/>
        </w:rPr>
        <w:t xml:space="preserve">избирательная комиссия городского поселения Ардатов» </w:t>
      </w:r>
      <w:r w:rsidRPr="005A7A0E">
        <w:rPr>
          <w:b/>
          <w:sz w:val="24"/>
          <w:szCs w:val="26"/>
        </w:rPr>
        <w:t xml:space="preserve">в соответствующем падеже заменить словами </w:t>
      </w:r>
      <w:r w:rsidRPr="005A7A0E">
        <w:rPr>
          <w:sz w:val="24"/>
          <w:szCs w:val="26"/>
        </w:rPr>
        <w:t>«территориальная комиссия местного референдума»</w:t>
      </w:r>
      <w:r w:rsidRPr="005A7A0E">
        <w:rPr>
          <w:b/>
          <w:sz w:val="24"/>
          <w:szCs w:val="26"/>
        </w:rPr>
        <w:t>;</w:t>
      </w:r>
    </w:p>
    <w:p w:rsidR="00A0013F" w:rsidRPr="005A7A0E" w:rsidRDefault="00A0013F" w:rsidP="00A0013F">
      <w:pPr>
        <w:widowControl w:val="0"/>
        <w:tabs>
          <w:tab w:val="left" w:pos="709"/>
          <w:tab w:val="left" w:pos="993"/>
        </w:tabs>
        <w:ind w:firstLine="426"/>
        <w:contextualSpacing/>
        <w:jc w:val="both"/>
        <w:rPr>
          <w:b/>
          <w:sz w:val="24"/>
          <w:szCs w:val="26"/>
        </w:rPr>
      </w:pPr>
      <w:r w:rsidRPr="005A7A0E">
        <w:rPr>
          <w:b/>
          <w:sz w:val="24"/>
          <w:szCs w:val="26"/>
        </w:rPr>
        <w:t xml:space="preserve">б) в пункте 7 слова </w:t>
      </w:r>
      <w:r w:rsidRPr="005A7A0E">
        <w:rPr>
          <w:sz w:val="24"/>
          <w:szCs w:val="26"/>
        </w:rPr>
        <w:t>«муниципальная»</w:t>
      </w:r>
      <w:r>
        <w:rPr>
          <w:sz w:val="24"/>
          <w:szCs w:val="26"/>
        </w:rPr>
        <w:t>, «муниципальной»</w:t>
      </w:r>
      <w:r w:rsidRPr="005A7A0E">
        <w:rPr>
          <w:b/>
          <w:sz w:val="24"/>
          <w:szCs w:val="26"/>
        </w:rPr>
        <w:t xml:space="preserve"> исключить;</w:t>
      </w:r>
    </w:p>
    <w:p w:rsidR="00A0013F" w:rsidRPr="00AE2C7B" w:rsidRDefault="00A0013F" w:rsidP="00A0013F">
      <w:pPr>
        <w:widowControl w:val="0"/>
        <w:tabs>
          <w:tab w:val="left" w:pos="709"/>
          <w:tab w:val="left" w:pos="993"/>
        </w:tabs>
        <w:ind w:firstLine="426"/>
        <w:contextualSpacing/>
        <w:jc w:val="both"/>
        <w:rPr>
          <w:sz w:val="24"/>
          <w:szCs w:val="26"/>
        </w:rPr>
      </w:pPr>
    </w:p>
    <w:p w:rsidR="00A0013F" w:rsidRPr="005A7A0E" w:rsidRDefault="00A0013F" w:rsidP="00A0013F">
      <w:pPr>
        <w:widowControl w:val="0"/>
        <w:tabs>
          <w:tab w:val="left" w:pos="709"/>
          <w:tab w:val="left" w:pos="993"/>
        </w:tabs>
        <w:ind w:firstLine="426"/>
        <w:contextualSpacing/>
        <w:jc w:val="both"/>
        <w:rPr>
          <w:b/>
          <w:sz w:val="24"/>
          <w:szCs w:val="26"/>
        </w:rPr>
      </w:pPr>
      <w:r w:rsidRPr="005A7A0E">
        <w:rPr>
          <w:b/>
          <w:sz w:val="24"/>
          <w:szCs w:val="26"/>
        </w:rPr>
        <w:t>3) статью 23:</w:t>
      </w:r>
    </w:p>
    <w:p w:rsidR="00A0013F" w:rsidRPr="005A7A0E" w:rsidRDefault="00A0013F" w:rsidP="00A0013F">
      <w:pPr>
        <w:widowControl w:val="0"/>
        <w:tabs>
          <w:tab w:val="left" w:pos="709"/>
          <w:tab w:val="left" w:pos="993"/>
        </w:tabs>
        <w:ind w:firstLine="426"/>
        <w:contextualSpacing/>
        <w:jc w:val="both"/>
        <w:rPr>
          <w:b/>
          <w:sz w:val="24"/>
          <w:szCs w:val="26"/>
        </w:rPr>
      </w:pPr>
      <w:r w:rsidRPr="005A7A0E">
        <w:rPr>
          <w:b/>
          <w:sz w:val="24"/>
          <w:szCs w:val="26"/>
        </w:rPr>
        <w:t xml:space="preserve">а) дополнить частью 4.1. следующего содержания: </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 xml:space="preserve">«4.1. Депутат Совета депутатов городского поселения Ардатов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w:t>
      </w:r>
      <w:r w:rsidRPr="00AE2C7B">
        <w:rPr>
          <w:sz w:val="24"/>
          <w:szCs w:val="26"/>
        </w:rPr>
        <w:lastRenderedPageBreak/>
        <w:t>установленных Федеральным законом от 6 октября 2003 года </w:t>
      </w:r>
      <w:hyperlink r:id="rId18" w:tgtFrame="_blank" w:history="1">
        <w:r w:rsidRPr="00AE2C7B">
          <w:rPr>
            <w:sz w:val="24"/>
            <w:szCs w:val="26"/>
          </w:rPr>
          <w:t>№ 131-ФЗ «Об общих принципах организации местного самоуправления в Российской Федерации»</w:t>
        </w:r>
      </w:hyperlink>
      <w:r w:rsidRPr="00AE2C7B">
        <w:rPr>
          <w:sz w:val="24"/>
          <w:szCs w:val="26"/>
        </w:rPr>
        <w:t>, иными федеральными законами</w:t>
      </w:r>
      <w:proofErr w:type="gramStart"/>
      <w:r w:rsidRPr="00AE2C7B">
        <w:rPr>
          <w:sz w:val="24"/>
          <w:szCs w:val="26"/>
        </w:rPr>
        <w:t>.»;</w:t>
      </w:r>
      <w:proofErr w:type="gramEnd"/>
    </w:p>
    <w:p w:rsidR="00A0013F" w:rsidRPr="00362F1B" w:rsidRDefault="00A0013F" w:rsidP="00A0013F">
      <w:pPr>
        <w:widowControl w:val="0"/>
        <w:tabs>
          <w:tab w:val="left" w:pos="709"/>
          <w:tab w:val="left" w:pos="993"/>
        </w:tabs>
        <w:ind w:firstLine="426"/>
        <w:contextualSpacing/>
        <w:jc w:val="both"/>
        <w:rPr>
          <w:b/>
          <w:sz w:val="24"/>
          <w:szCs w:val="26"/>
        </w:rPr>
      </w:pPr>
      <w:r w:rsidRPr="00362F1B">
        <w:rPr>
          <w:b/>
          <w:sz w:val="24"/>
          <w:szCs w:val="26"/>
        </w:rPr>
        <w:t>б) дополнить частью 4.2. следующего содержания:</w:t>
      </w:r>
    </w:p>
    <w:p w:rsidR="00A0013F" w:rsidRDefault="00A0013F" w:rsidP="00A0013F">
      <w:pPr>
        <w:widowControl w:val="0"/>
        <w:tabs>
          <w:tab w:val="left" w:pos="709"/>
          <w:tab w:val="left" w:pos="993"/>
        </w:tabs>
        <w:ind w:firstLine="426"/>
        <w:contextualSpacing/>
        <w:jc w:val="both"/>
        <w:rPr>
          <w:sz w:val="24"/>
          <w:szCs w:val="26"/>
        </w:rPr>
      </w:pPr>
      <w:r w:rsidRPr="00AE2C7B">
        <w:rPr>
          <w:sz w:val="24"/>
          <w:szCs w:val="26"/>
        </w:rPr>
        <w:t>«4.2. Депутаты Совета депутатов  городского поселения Ардатов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предусмотрено федеральными законами</w:t>
      </w:r>
      <w:proofErr w:type="gramStart"/>
      <w:r w:rsidRPr="00AE2C7B">
        <w:rPr>
          <w:sz w:val="24"/>
          <w:szCs w:val="26"/>
        </w:rPr>
        <w:t>.»;</w:t>
      </w:r>
      <w:proofErr w:type="gramEnd"/>
    </w:p>
    <w:p w:rsidR="00A0013F" w:rsidRDefault="00A0013F" w:rsidP="00A0013F">
      <w:pPr>
        <w:widowControl w:val="0"/>
        <w:tabs>
          <w:tab w:val="left" w:pos="709"/>
          <w:tab w:val="left" w:pos="993"/>
        </w:tabs>
        <w:ind w:firstLine="426"/>
        <w:contextualSpacing/>
        <w:jc w:val="both"/>
        <w:rPr>
          <w:sz w:val="24"/>
          <w:szCs w:val="26"/>
        </w:rPr>
      </w:pPr>
    </w:p>
    <w:p w:rsidR="00A0013F" w:rsidRPr="00167A20" w:rsidRDefault="00A0013F" w:rsidP="00A0013F">
      <w:pPr>
        <w:widowControl w:val="0"/>
        <w:tabs>
          <w:tab w:val="left" w:pos="709"/>
          <w:tab w:val="left" w:pos="993"/>
        </w:tabs>
        <w:ind w:firstLine="426"/>
        <w:contextualSpacing/>
        <w:jc w:val="both"/>
        <w:rPr>
          <w:b/>
          <w:sz w:val="24"/>
          <w:szCs w:val="26"/>
        </w:rPr>
      </w:pPr>
      <w:r w:rsidRPr="00167A20">
        <w:rPr>
          <w:b/>
          <w:sz w:val="24"/>
          <w:szCs w:val="26"/>
        </w:rPr>
        <w:t xml:space="preserve">4) часть 5.1. </w:t>
      </w:r>
      <w:r>
        <w:rPr>
          <w:b/>
          <w:sz w:val="24"/>
          <w:szCs w:val="26"/>
        </w:rPr>
        <w:t>статьи</w:t>
      </w:r>
      <w:r w:rsidRPr="00167A20">
        <w:rPr>
          <w:b/>
          <w:sz w:val="24"/>
          <w:szCs w:val="26"/>
        </w:rPr>
        <w:t xml:space="preserve"> 30 дополнить пунктом 4:</w:t>
      </w:r>
    </w:p>
    <w:p w:rsidR="00A0013F" w:rsidRDefault="00A0013F" w:rsidP="00A0013F">
      <w:pPr>
        <w:widowControl w:val="0"/>
        <w:tabs>
          <w:tab w:val="left" w:pos="709"/>
          <w:tab w:val="left" w:pos="993"/>
        </w:tabs>
        <w:ind w:firstLine="426"/>
        <w:contextualSpacing/>
        <w:jc w:val="both"/>
        <w:rPr>
          <w:sz w:val="24"/>
          <w:szCs w:val="26"/>
        </w:rPr>
      </w:pPr>
      <w:proofErr w:type="gramStart"/>
      <w:r w:rsidRPr="00AE2C7B">
        <w:rPr>
          <w:sz w:val="24"/>
          <w:szCs w:val="26"/>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AE2C7B">
        <w:rPr>
          <w:sz w:val="24"/>
          <w:szCs w:val="26"/>
        </w:rPr>
        <w:t xml:space="preserve"> </w:t>
      </w:r>
      <w:proofErr w:type="gramStart"/>
      <w:r w:rsidRPr="00AE2C7B">
        <w:rPr>
          <w:sz w:val="24"/>
          <w:szCs w:val="26"/>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AE2C7B">
        <w:rPr>
          <w:sz w:val="24"/>
          <w:szCs w:val="26"/>
        </w:rPr>
        <w:t xml:space="preserve"> пунктом</w:t>
      </w:r>
      <w:proofErr w:type="gramStart"/>
      <w:r w:rsidRPr="00AE2C7B">
        <w:rPr>
          <w:sz w:val="24"/>
          <w:szCs w:val="26"/>
        </w:rPr>
        <w:t>.».</w:t>
      </w:r>
      <w:proofErr w:type="gramEnd"/>
    </w:p>
    <w:p w:rsidR="00A0013F" w:rsidRDefault="00A0013F" w:rsidP="00A0013F">
      <w:pPr>
        <w:widowControl w:val="0"/>
        <w:tabs>
          <w:tab w:val="left" w:pos="709"/>
          <w:tab w:val="left" w:pos="993"/>
        </w:tabs>
        <w:ind w:firstLine="426"/>
        <w:contextualSpacing/>
        <w:jc w:val="both"/>
        <w:rPr>
          <w:sz w:val="24"/>
          <w:szCs w:val="26"/>
        </w:rPr>
      </w:pPr>
    </w:p>
    <w:p w:rsidR="00A0013F" w:rsidRDefault="00A0013F" w:rsidP="00A0013F">
      <w:pPr>
        <w:widowControl w:val="0"/>
        <w:tabs>
          <w:tab w:val="left" w:pos="709"/>
          <w:tab w:val="left" w:pos="993"/>
        </w:tabs>
        <w:ind w:firstLine="426"/>
        <w:contextualSpacing/>
        <w:jc w:val="both"/>
        <w:rPr>
          <w:b/>
          <w:sz w:val="24"/>
          <w:szCs w:val="26"/>
        </w:rPr>
      </w:pPr>
      <w:r w:rsidRPr="00167A20">
        <w:rPr>
          <w:b/>
          <w:sz w:val="24"/>
          <w:szCs w:val="26"/>
        </w:rPr>
        <w:t xml:space="preserve">5) статью 32 признать утратившей силу; </w:t>
      </w:r>
    </w:p>
    <w:p w:rsidR="00A0013F" w:rsidRDefault="00A0013F" w:rsidP="00A0013F">
      <w:pPr>
        <w:widowControl w:val="0"/>
        <w:tabs>
          <w:tab w:val="left" w:pos="709"/>
          <w:tab w:val="left" w:pos="993"/>
        </w:tabs>
        <w:ind w:firstLine="426"/>
        <w:contextualSpacing/>
        <w:jc w:val="both"/>
        <w:rPr>
          <w:b/>
          <w:sz w:val="24"/>
          <w:szCs w:val="26"/>
        </w:rPr>
      </w:pPr>
    </w:p>
    <w:p w:rsidR="00A0013F" w:rsidRPr="00AE2C7B" w:rsidRDefault="00A0013F" w:rsidP="00A0013F">
      <w:pPr>
        <w:widowControl w:val="0"/>
        <w:tabs>
          <w:tab w:val="left" w:pos="709"/>
          <w:tab w:val="left" w:pos="993"/>
        </w:tabs>
        <w:ind w:firstLine="426"/>
        <w:contextualSpacing/>
        <w:jc w:val="both"/>
        <w:rPr>
          <w:sz w:val="24"/>
          <w:szCs w:val="26"/>
        </w:rPr>
      </w:pPr>
      <w:r>
        <w:rPr>
          <w:b/>
          <w:sz w:val="24"/>
          <w:szCs w:val="26"/>
        </w:rPr>
        <w:t>6) с</w:t>
      </w:r>
      <w:r w:rsidRPr="00167A20">
        <w:rPr>
          <w:b/>
          <w:sz w:val="24"/>
          <w:szCs w:val="26"/>
        </w:rPr>
        <w:t>татью 38 изложить в следующей редакции:</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w:t>
      </w:r>
      <w:r w:rsidRPr="00167A20">
        <w:rPr>
          <w:b/>
          <w:sz w:val="24"/>
          <w:szCs w:val="26"/>
        </w:rPr>
        <w:t>Статья 38. Права и обязанности муниципального служащего</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 xml:space="preserve">1. Муниципальный служащий имеет право </w:t>
      </w:r>
      <w:proofErr w:type="gramStart"/>
      <w:r w:rsidRPr="00AE2C7B">
        <w:rPr>
          <w:sz w:val="24"/>
          <w:szCs w:val="26"/>
        </w:rPr>
        <w:t>на</w:t>
      </w:r>
      <w:proofErr w:type="gramEnd"/>
      <w:r w:rsidRPr="00AE2C7B">
        <w:rPr>
          <w:sz w:val="24"/>
          <w:szCs w:val="26"/>
        </w:rPr>
        <w:t>:</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1)</w:t>
      </w:r>
      <w:r>
        <w:rPr>
          <w:sz w:val="24"/>
          <w:szCs w:val="26"/>
        </w:rPr>
        <w:t xml:space="preserve"> </w:t>
      </w:r>
      <w:r w:rsidRPr="00AE2C7B">
        <w:rPr>
          <w:sz w:val="24"/>
          <w:szCs w:val="26"/>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2)</w:t>
      </w:r>
      <w:r>
        <w:rPr>
          <w:sz w:val="24"/>
          <w:szCs w:val="26"/>
        </w:rPr>
        <w:t xml:space="preserve"> </w:t>
      </w:r>
      <w:r w:rsidRPr="00AE2C7B">
        <w:rPr>
          <w:sz w:val="24"/>
          <w:szCs w:val="26"/>
        </w:rPr>
        <w:t>обеспечение организационно-технических условий, необходимых для исполнения должностных обязанностей;</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3)</w:t>
      </w:r>
      <w:r>
        <w:rPr>
          <w:sz w:val="24"/>
          <w:szCs w:val="26"/>
        </w:rPr>
        <w:t xml:space="preserve"> </w:t>
      </w:r>
      <w:r w:rsidRPr="00AE2C7B">
        <w:rPr>
          <w:sz w:val="24"/>
          <w:szCs w:val="26"/>
        </w:rPr>
        <w:t>оплату труда и другие выплаты в соответствии с трудовым </w:t>
      </w:r>
      <w:hyperlink r:id="rId19" w:anchor="dst100874" w:history="1">
        <w:r w:rsidRPr="00AE2C7B">
          <w:rPr>
            <w:sz w:val="24"/>
            <w:szCs w:val="26"/>
          </w:rPr>
          <w:t>законодательством</w:t>
        </w:r>
      </w:hyperlink>
      <w:r w:rsidRPr="00AE2C7B">
        <w:rPr>
          <w:sz w:val="24"/>
          <w:szCs w:val="26"/>
        </w:rPr>
        <w:t>, </w:t>
      </w:r>
      <w:hyperlink r:id="rId20" w:anchor="dst100189" w:history="1">
        <w:r w:rsidRPr="00AE2C7B">
          <w:rPr>
            <w:sz w:val="24"/>
            <w:szCs w:val="26"/>
          </w:rPr>
          <w:t>законодательством</w:t>
        </w:r>
      </w:hyperlink>
      <w:r w:rsidRPr="00AE2C7B">
        <w:rPr>
          <w:sz w:val="24"/>
          <w:szCs w:val="26"/>
        </w:rPr>
        <w:t> о муниципальной службе и трудовым договором (контрактом);</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4)</w:t>
      </w:r>
      <w:r>
        <w:rPr>
          <w:sz w:val="24"/>
          <w:szCs w:val="26"/>
        </w:rPr>
        <w:t xml:space="preserve"> </w:t>
      </w:r>
      <w:r w:rsidRPr="00AE2C7B">
        <w:rPr>
          <w:sz w:val="24"/>
          <w:szCs w:val="26"/>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5)</w:t>
      </w:r>
      <w:r>
        <w:rPr>
          <w:sz w:val="24"/>
          <w:szCs w:val="26"/>
        </w:rPr>
        <w:t xml:space="preserve"> </w:t>
      </w:r>
      <w:r w:rsidRPr="00AE2C7B">
        <w:rPr>
          <w:sz w:val="24"/>
          <w:szCs w:val="26"/>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6)</w:t>
      </w:r>
      <w:r>
        <w:rPr>
          <w:sz w:val="24"/>
          <w:szCs w:val="26"/>
        </w:rPr>
        <w:t xml:space="preserve"> </w:t>
      </w:r>
      <w:r w:rsidRPr="00AE2C7B">
        <w:rPr>
          <w:sz w:val="24"/>
          <w:szCs w:val="26"/>
        </w:rPr>
        <w:t>участие по своей инициативе в конкурсе на замещение вакантной должности муниципальной службы;</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7)</w:t>
      </w:r>
      <w:r>
        <w:rPr>
          <w:sz w:val="24"/>
          <w:szCs w:val="26"/>
        </w:rPr>
        <w:t xml:space="preserve"> </w:t>
      </w:r>
      <w:r w:rsidRPr="00AE2C7B">
        <w:rPr>
          <w:sz w:val="24"/>
          <w:szCs w:val="26"/>
        </w:rPr>
        <w:t>получение дополнительного профессионального образования в соответствии с муниципальным правовым актом за счет средств местного бюджета;</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8)</w:t>
      </w:r>
      <w:r>
        <w:rPr>
          <w:sz w:val="24"/>
          <w:szCs w:val="26"/>
        </w:rPr>
        <w:t xml:space="preserve"> </w:t>
      </w:r>
      <w:r w:rsidRPr="00AE2C7B">
        <w:rPr>
          <w:sz w:val="24"/>
          <w:szCs w:val="26"/>
        </w:rPr>
        <w:t>защиту своих персональных данных;</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9)</w:t>
      </w:r>
      <w:r>
        <w:rPr>
          <w:sz w:val="24"/>
          <w:szCs w:val="26"/>
        </w:rPr>
        <w:t xml:space="preserve"> </w:t>
      </w:r>
      <w:r w:rsidRPr="00AE2C7B">
        <w:rPr>
          <w:sz w:val="24"/>
          <w:szCs w:val="26"/>
        </w:rPr>
        <w:t xml:space="preserve">ознакомление со всеми материалами своего личного дела, с отзывами о </w:t>
      </w:r>
      <w:r w:rsidRPr="00AE2C7B">
        <w:rPr>
          <w:sz w:val="24"/>
          <w:szCs w:val="26"/>
        </w:rPr>
        <w:lastRenderedPageBreak/>
        <w:t>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10)</w:t>
      </w:r>
      <w:r>
        <w:rPr>
          <w:sz w:val="24"/>
          <w:szCs w:val="26"/>
        </w:rPr>
        <w:t xml:space="preserve"> </w:t>
      </w:r>
      <w:r w:rsidRPr="00AE2C7B">
        <w:rPr>
          <w:sz w:val="24"/>
          <w:szCs w:val="26"/>
        </w:rPr>
        <w:t>объединение, включая право создавать профессиональные союзы, для защиты своих прав, социально-экономических и профессиональных интересов;</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11)</w:t>
      </w:r>
      <w:r>
        <w:rPr>
          <w:sz w:val="24"/>
          <w:szCs w:val="26"/>
        </w:rPr>
        <w:t xml:space="preserve"> </w:t>
      </w:r>
      <w:r w:rsidRPr="00AE2C7B">
        <w:rPr>
          <w:sz w:val="24"/>
          <w:szCs w:val="26"/>
        </w:rPr>
        <w:t>рассмотрение индивидуальных трудовых споров в соответствии с трудовым </w:t>
      </w:r>
      <w:hyperlink r:id="rId21" w:anchor="dst1322" w:history="1">
        <w:r w:rsidRPr="00AE2C7B">
          <w:rPr>
            <w:sz w:val="24"/>
            <w:szCs w:val="26"/>
          </w:rPr>
          <w:t>законодательством</w:t>
        </w:r>
      </w:hyperlink>
      <w:r w:rsidRPr="00AE2C7B">
        <w:rPr>
          <w:sz w:val="24"/>
          <w:szCs w:val="26"/>
        </w:rPr>
        <w:t>, защиту своих прав и законных интересов на муниципальной службе, включая обжалование в суд их нарушений;</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12) пенсионное обеспечение в соответствии с </w:t>
      </w:r>
      <w:hyperlink r:id="rId22" w:history="1">
        <w:r w:rsidRPr="00AE2C7B">
          <w:rPr>
            <w:sz w:val="24"/>
            <w:szCs w:val="26"/>
          </w:rPr>
          <w:t>законодательством</w:t>
        </w:r>
      </w:hyperlink>
      <w:r w:rsidRPr="00AE2C7B">
        <w:rPr>
          <w:sz w:val="24"/>
          <w:szCs w:val="26"/>
        </w:rPr>
        <w:t> Российской Федерации.</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2. Муниципальный служащий вправе обратиться в соответствующие органы местного самоуправления городского поселения Ардатов для разрешения споров, связанных с муниципальной службой, в том числе по вопросам:</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1) проведения квалификационных экзаменов, аттестаций и их результатов;</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2) содержания выданных характеристик;</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3) прохождения муниципальной службы;</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4) реализации прав муниципального служащего;</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5) перевода на другую муниципальную должность муниципальной службы;</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6) дисциплинарной ответственности муниципального служащего;</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7)несоблюдения гарантий, установленных законодательством для муниципального служащего;</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8) увольнения с муниципальной службы.</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3. Муниципальный служащий обязан:</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1)</w:t>
      </w:r>
      <w:r>
        <w:rPr>
          <w:sz w:val="24"/>
          <w:szCs w:val="26"/>
        </w:rPr>
        <w:t xml:space="preserve"> </w:t>
      </w:r>
      <w:r w:rsidRPr="00AE2C7B">
        <w:rPr>
          <w:sz w:val="24"/>
          <w:szCs w:val="26"/>
        </w:rPr>
        <w:t>соблюдать </w:t>
      </w:r>
      <w:hyperlink r:id="rId23" w:history="1">
        <w:r w:rsidRPr="00AE2C7B">
          <w:rPr>
            <w:sz w:val="24"/>
            <w:szCs w:val="26"/>
          </w:rPr>
          <w:t>Конституцию</w:t>
        </w:r>
      </w:hyperlink>
      <w:r w:rsidRPr="00AE2C7B">
        <w:rPr>
          <w:sz w:val="24"/>
          <w:szCs w:val="26"/>
        </w:rPr>
        <w:t>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2) исполнять должностные обязанности в соответствии с должностной инструкцией;</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5) поддерживать уровень квалификации, необходимый для надлежащего исполнения должностных обязанностей;</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6) не разглашать </w:t>
      </w:r>
      <w:hyperlink r:id="rId24" w:history="1">
        <w:r w:rsidRPr="00AE2C7B">
          <w:rPr>
            <w:sz w:val="24"/>
            <w:szCs w:val="26"/>
          </w:rPr>
          <w:t>сведения</w:t>
        </w:r>
      </w:hyperlink>
      <w:r w:rsidRPr="00AE2C7B">
        <w:rPr>
          <w:sz w:val="24"/>
          <w:szCs w:val="26"/>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7) беречь государственное и муниципальное имущество, в том числе предоставленное ему для исполнения должностных обязанностей;</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8)представлять в установленном порядке предусмотренные </w:t>
      </w:r>
      <w:hyperlink r:id="rId25" w:anchor="dst11" w:history="1">
        <w:r w:rsidRPr="00AE2C7B">
          <w:rPr>
            <w:sz w:val="24"/>
            <w:szCs w:val="26"/>
          </w:rPr>
          <w:t>законодательством</w:t>
        </w:r>
      </w:hyperlink>
      <w:r w:rsidRPr="00AE2C7B">
        <w:rPr>
          <w:sz w:val="24"/>
          <w:szCs w:val="26"/>
        </w:rPr>
        <w:t> Российской Федерации сведения о себе и членах своей семьи;</w:t>
      </w:r>
    </w:p>
    <w:p w:rsidR="00A0013F" w:rsidRPr="00AE2C7B" w:rsidRDefault="00A0013F" w:rsidP="00A0013F">
      <w:pPr>
        <w:widowControl w:val="0"/>
        <w:tabs>
          <w:tab w:val="left" w:pos="709"/>
          <w:tab w:val="left" w:pos="993"/>
        </w:tabs>
        <w:ind w:firstLine="426"/>
        <w:contextualSpacing/>
        <w:jc w:val="both"/>
        <w:rPr>
          <w:sz w:val="24"/>
          <w:szCs w:val="26"/>
        </w:rPr>
      </w:pPr>
      <w:proofErr w:type="gramStart"/>
      <w:r w:rsidRPr="00AE2C7B">
        <w:rPr>
          <w:sz w:val="24"/>
          <w:szCs w:val="2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E2C7B">
        <w:rPr>
          <w:sz w:val="24"/>
          <w:szCs w:val="26"/>
        </w:rPr>
        <w:t xml:space="preserve"> государства - участника </w:t>
      </w:r>
      <w:r w:rsidRPr="00AE2C7B">
        <w:rPr>
          <w:sz w:val="24"/>
          <w:szCs w:val="26"/>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0013F" w:rsidRPr="00AE2C7B" w:rsidRDefault="00A0013F" w:rsidP="00A0013F">
      <w:pPr>
        <w:widowControl w:val="0"/>
        <w:tabs>
          <w:tab w:val="left" w:pos="709"/>
          <w:tab w:val="left" w:pos="993"/>
        </w:tabs>
        <w:ind w:firstLine="426"/>
        <w:contextualSpacing/>
        <w:jc w:val="both"/>
        <w:rPr>
          <w:sz w:val="24"/>
          <w:szCs w:val="26"/>
        </w:rPr>
      </w:pPr>
      <w:proofErr w:type="gramStart"/>
      <w:r w:rsidRPr="00AE2C7B">
        <w:rPr>
          <w:sz w:val="24"/>
          <w:szCs w:val="26"/>
        </w:rPr>
        <w:t>9.1)</w:t>
      </w:r>
      <w:r>
        <w:rPr>
          <w:sz w:val="24"/>
          <w:szCs w:val="26"/>
        </w:rPr>
        <w:t xml:space="preserve"> </w:t>
      </w:r>
      <w:r w:rsidRPr="00AE2C7B">
        <w:rPr>
          <w:sz w:val="24"/>
          <w:szCs w:val="26"/>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E2C7B">
        <w:rPr>
          <w:sz w:val="24"/>
          <w:szCs w:val="26"/>
        </w:rPr>
        <w:t xml:space="preserve"> иного документа, подтверждающего право на постоянное проживание гражданина на территории иностранного государства;</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10) соблюдать ограничения, выполнять обязательства, не нарушать запреты, которые установлены настоящим Федеральным </w:t>
      </w:r>
      <w:hyperlink r:id="rId26" w:history="1">
        <w:r w:rsidRPr="00AE2C7B">
          <w:rPr>
            <w:sz w:val="24"/>
            <w:szCs w:val="26"/>
          </w:rPr>
          <w:t>законом</w:t>
        </w:r>
      </w:hyperlink>
      <w:r w:rsidRPr="00AE2C7B">
        <w:rPr>
          <w:sz w:val="24"/>
          <w:szCs w:val="26"/>
        </w:rPr>
        <w:t> и другими федеральными </w:t>
      </w:r>
      <w:hyperlink r:id="rId27" w:history="1">
        <w:r w:rsidRPr="00AE2C7B">
          <w:rPr>
            <w:sz w:val="24"/>
            <w:szCs w:val="26"/>
          </w:rPr>
          <w:t>законами</w:t>
        </w:r>
      </w:hyperlink>
      <w:r w:rsidRPr="00AE2C7B">
        <w:rPr>
          <w:sz w:val="24"/>
          <w:szCs w:val="26"/>
        </w:rPr>
        <w:t>;</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11)уведомлять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0013F" w:rsidRDefault="00A0013F" w:rsidP="00A0013F">
      <w:pPr>
        <w:widowControl w:val="0"/>
        <w:tabs>
          <w:tab w:val="left" w:pos="709"/>
          <w:tab w:val="left" w:pos="993"/>
        </w:tabs>
        <w:ind w:firstLine="426"/>
        <w:contextualSpacing/>
        <w:jc w:val="both"/>
        <w:rPr>
          <w:sz w:val="24"/>
          <w:szCs w:val="26"/>
        </w:rPr>
      </w:pPr>
      <w:r w:rsidRPr="00AE2C7B">
        <w:rPr>
          <w:sz w:val="24"/>
          <w:szCs w:val="26"/>
        </w:rPr>
        <w:t xml:space="preserve">4. Муниципальный служащий  городского поселения Ардатов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городского </w:t>
      </w:r>
      <w:proofErr w:type="gramStart"/>
      <w:r w:rsidRPr="00AE2C7B">
        <w:rPr>
          <w:sz w:val="24"/>
          <w:szCs w:val="26"/>
        </w:rPr>
        <w:t>поселения</w:t>
      </w:r>
      <w:proofErr w:type="gramEnd"/>
      <w:r w:rsidRPr="00AE2C7B">
        <w:rPr>
          <w:sz w:val="24"/>
          <w:szCs w:val="26"/>
        </w:rPr>
        <w:t xml:space="preserve"> Ардатов,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городского поселения Ардатов, которые могут быть нарушены при </w:t>
      </w:r>
      <w:proofErr w:type="gramStart"/>
      <w:r w:rsidRPr="00AE2C7B">
        <w:rPr>
          <w:sz w:val="24"/>
          <w:szCs w:val="26"/>
        </w:rPr>
        <w:t>исполнении</w:t>
      </w:r>
      <w:proofErr w:type="gramEnd"/>
      <w:r w:rsidRPr="00AE2C7B">
        <w:rPr>
          <w:sz w:val="24"/>
          <w:szCs w:val="26"/>
        </w:rPr>
        <w:t xml:space="preserve"> данного поручения. В случае подтверждения руководителем данного поручения в письменной форме муниципальный служащий  городского поселения Ардатов обязан отказаться от его исполнения. В случае исполнения неправомерного поручения муниципальный служащий  городского поселения Ардатов и давший это поручение руководитель несут ответственность в соответствии с законодательством Российской Федерации</w:t>
      </w:r>
      <w:proofErr w:type="gramStart"/>
      <w:r w:rsidRPr="00AE2C7B">
        <w:rPr>
          <w:sz w:val="24"/>
          <w:szCs w:val="26"/>
        </w:rPr>
        <w:t>.».</w:t>
      </w:r>
      <w:proofErr w:type="gramEnd"/>
    </w:p>
    <w:p w:rsidR="00A0013F" w:rsidRDefault="00A0013F" w:rsidP="00A0013F">
      <w:pPr>
        <w:widowControl w:val="0"/>
        <w:tabs>
          <w:tab w:val="left" w:pos="709"/>
          <w:tab w:val="left" w:pos="993"/>
        </w:tabs>
        <w:ind w:firstLine="426"/>
        <w:contextualSpacing/>
        <w:jc w:val="both"/>
        <w:rPr>
          <w:sz w:val="24"/>
          <w:szCs w:val="26"/>
        </w:rPr>
      </w:pPr>
    </w:p>
    <w:p w:rsidR="00A0013F" w:rsidRPr="00167A20" w:rsidRDefault="00A0013F" w:rsidP="00A0013F">
      <w:pPr>
        <w:widowControl w:val="0"/>
        <w:tabs>
          <w:tab w:val="left" w:pos="709"/>
          <w:tab w:val="left" w:pos="993"/>
        </w:tabs>
        <w:ind w:firstLine="426"/>
        <w:contextualSpacing/>
        <w:jc w:val="both"/>
        <w:rPr>
          <w:b/>
          <w:sz w:val="24"/>
          <w:szCs w:val="26"/>
        </w:rPr>
      </w:pPr>
      <w:r w:rsidRPr="00167A20">
        <w:rPr>
          <w:b/>
          <w:sz w:val="24"/>
          <w:szCs w:val="26"/>
        </w:rPr>
        <w:t>7) часть 1 статьи 38.1 изложить в следующей редакции:</w:t>
      </w:r>
    </w:p>
    <w:p w:rsidR="00A0013F" w:rsidRDefault="00A0013F" w:rsidP="00A0013F">
      <w:pPr>
        <w:widowControl w:val="0"/>
        <w:tabs>
          <w:tab w:val="left" w:pos="709"/>
          <w:tab w:val="left" w:pos="993"/>
        </w:tabs>
        <w:ind w:firstLine="426"/>
        <w:contextualSpacing/>
        <w:jc w:val="both"/>
        <w:rPr>
          <w:sz w:val="24"/>
          <w:szCs w:val="26"/>
        </w:rPr>
      </w:pP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 xml:space="preserve"> «1. Гражданин не может быть принят на муниципальную службу, а муниципальный служащий не может находиться на муниципальной службе в случае:</w:t>
      </w:r>
    </w:p>
    <w:p w:rsidR="00A0013F" w:rsidRPr="00AE2C7B" w:rsidRDefault="00A0013F" w:rsidP="00A0013F">
      <w:pPr>
        <w:widowControl w:val="0"/>
        <w:tabs>
          <w:tab w:val="left" w:pos="709"/>
          <w:tab w:val="left" w:pos="993"/>
        </w:tabs>
        <w:ind w:firstLine="426"/>
        <w:contextualSpacing/>
        <w:jc w:val="both"/>
        <w:rPr>
          <w:sz w:val="24"/>
          <w:szCs w:val="26"/>
        </w:rPr>
      </w:pPr>
      <w:bookmarkStart w:id="0" w:name="sub_1311"/>
      <w:r w:rsidRPr="00AE2C7B">
        <w:rPr>
          <w:sz w:val="24"/>
          <w:szCs w:val="26"/>
        </w:rPr>
        <w:t>1) признания его недееспособным или ограниченно дееспособным решением суда, вступившим в законную силу;</w:t>
      </w:r>
      <w:bookmarkEnd w:id="0"/>
    </w:p>
    <w:p w:rsidR="00A0013F" w:rsidRPr="00AE2C7B" w:rsidRDefault="00A0013F" w:rsidP="00A0013F">
      <w:pPr>
        <w:widowControl w:val="0"/>
        <w:tabs>
          <w:tab w:val="left" w:pos="709"/>
          <w:tab w:val="left" w:pos="993"/>
        </w:tabs>
        <w:ind w:firstLine="426"/>
        <w:contextualSpacing/>
        <w:jc w:val="both"/>
        <w:rPr>
          <w:sz w:val="24"/>
          <w:szCs w:val="26"/>
        </w:rPr>
      </w:pPr>
      <w:bookmarkStart w:id="1" w:name="sub_1312"/>
      <w:r w:rsidRPr="00AE2C7B">
        <w:rPr>
          <w:sz w:val="24"/>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bookmarkEnd w:id="1"/>
    </w:p>
    <w:p w:rsidR="00A0013F" w:rsidRPr="00AE2C7B" w:rsidRDefault="00A0013F" w:rsidP="00A0013F">
      <w:pPr>
        <w:widowControl w:val="0"/>
        <w:tabs>
          <w:tab w:val="left" w:pos="709"/>
          <w:tab w:val="left" w:pos="993"/>
        </w:tabs>
        <w:ind w:firstLine="426"/>
        <w:contextualSpacing/>
        <w:jc w:val="both"/>
        <w:rPr>
          <w:sz w:val="24"/>
          <w:szCs w:val="26"/>
        </w:rPr>
      </w:pPr>
      <w:bookmarkStart w:id="2" w:name="sub_1313"/>
      <w:proofErr w:type="gramStart"/>
      <w:r w:rsidRPr="00AE2C7B">
        <w:rPr>
          <w:sz w:val="24"/>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bookmarkEnd w:id="2"/>
      <w:proofErr w:type="gramEnd"/>
    </w:p>
    <w:p w:rsidR="00A0013F" w:rsidRPr="00AE2C7B" w:rsidRDefault="00A0013F" w:rsidP="00A0013F">
      <w:pPr>
        <w:widowControl w:val="0"/>
        <w:tabs>
          <w:tab w:val="left" w:pos="709"/>
          <w:tab w:val="left" w:pos="993"/>
        </w:tabs>
        <w:ind w:firstLine="426"/>
        <w:contextualSpacing/>
        <w:jc w:val="both"/>
        <w:rPr>
          <w:sz w:val="24"/>
          <w:szCs w:val="26"/>
        </w:rPr>
      </w:pPr>
      <w:bookmarkStart w:id="3" w:name="sub_1314"/>
      <w:r w:rsidRPr="00AE2C7B">
        <w:rPr>
          <w:sz w:val="24"/>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bookmarkEnd w:id="3"/>
    </w:p>
    <w:p w:rsidR="00A0013F" w:rsidRPr="00AE2C7B" w:rsidRDefault="00A0013F" w:rsidP="00A0013F">
      <w:pPr>
        <w:widowControl w:val="0"/>
        <w:tabs>
          <w:tab w:val="left" w:pos="709"/>
          <w:tab w:val="left" w:pos="993"/>
        </w:tabs>
        <w:ind w:firstLine="426"/>
        <w:contextualSpacing/>
        <w:jc w:val="both"/>
        <w:rPr>
          <w:sz w:val="24"/>
          <w:szCs w:val="26"/>
        </w:rPr>
      </w:pPr>
      <w:bookmarkStart w:id="4" w:name="sub_1315"/>
      <w:proofErr w:type="gramStart"/>
      <w:r w:rsidRPr="00AE2C7B">
        <w:rPr>
          <w:sz w:val="24"/>
          <w:szCs w:val="26"/>
        </w:rPr>
        <w:t xml:space="preserve">5) близкого родства или свойства (родители, супруги, дети, братья, сестры, а также братья, сестры, родители, дети супругов и супруги детей) с Главой городского поселения </w:t>
      </w:r>
      <w:r w:rsidRPr="00AE2C7B">
        <w:rPr>
          <w:sz w:val="24"/>
          <w:szCs w:val="26"/>
        </w:rPr>
        <w:lastRenderedPageBreak/>
        <w:t>Ардатов,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AE2C7B">
        <w:rPr>
          <w:sz w:val="24"/>
          <w:szCs w:val="26"/>
        </w:rPr>
        <w:t xml:space="preserve"> них </w:t>
      </w:r>
      <w:proofErr w:type="gramStart"/>
      <w:r w:rsidRPr="00AE2C7B">
        <w:rPr>
          <w:sz w:val="24"/>
          <w:szCs w:val="26"/>
        </w:rPr>
        <w:t>другому</w:t>
      </w:r>
      <w:proofErr w:type="gramEnd"/>
      <w:r w:rsidRPr="00AE2C7B">
        <w:rPr>
          <w:sz w:val="24"/>
          <w:szCs w:val="26"/>
        </w:rPr>
        <w:t>;</w:t>
      </w:r>
      <w:bookmarkEnd w:id="4"/>
    </w:p>
    <w:p w:rsidR="00A0013F" w:rsidRPr="00AE2C7B" w:rsidRDefault="00A0013F" w:rsidP="00A0013F">
      <w:pPr>
        <w:widowControl w:val="0"/>
        <w:tabs>
          <w:tab w:val="left" w:pos="709"/>
          <w:tab w:val="left" w:pos="993"/>
        </w:tabs>
        <w:ind w:firstLine="426"/>
        <w:contextualSpacing/>
        <w:jc w:val="both"/>
        <w:rPr>
          <w:sz w:val="24"/>
          <w:szCs w:val="26"/>
        </w:rPr>
      </w:pPr>
      <w:bookmarkStart w:id="5" w:name="sub_1317"/>
      <w:r w:rsidRPr="00AE2C7B">
        <w:rPr>
          <w:sz w:val="24"/>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0013F" w:rsidRPr="00AE2C7B" w:rsidRDefault="00A0013F" w:rsidP="00A0013F">
      <w:pPr>
        <w:widowControl w:val="0"/>
        <w:tabs>
          <w:tab w:val="left" w:pos="709"/>
          <w:tab w:val="left" w:pos="993"/>
        </w:tabs>
        <w:ind w:firstLine="426"/>
        <w:contextualSpacing/>
        <w:jc w:val="both"/>
        <w:rPr>
          <w:sz w:val="24"/>
          <w:szCs w:val="26"/>
        </w:rPr>
      </w:pPr>
      <w:bookmarkStart w:id="6" w:name="sub_1318"/>
      <w:bookmarkEnd w:id="5"/>
      <w:r w:rsidRPr="00AE2C7B">
        <w:rPr>
          <w:sz w:val="24"/>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8) представления подложных документов или заведомо ложных сведений при поступлении на муниципальную службу;</w:t>
      </w:r>
      <w:bookmarkEnd w:id="6"/>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9) непредставления предусмотренных Федеральным законом от 2 марта 2007 года </w:t>
      </w:r>
      <w:hyperlink r:id="rId28" w:tgtFrame="_blank" w:history="1">
        <w:r w:rsidRPr="00AE2C7B">
          <w:rPr>
            <w:sz w:val="24"/>
            <w:szCs w:val="26"/>
          </w:rPr>
          <w:t>№ 25-ФЗ</w:t>
        </w:r>
      </w:hyperlink>
      <w:r w:rsidRPr="00AE2C7B">
        <w:rPr>
          <w:sz w:val="24"/>
          <w:szCs w:val="26"/>
        </w:rPr>
        <w:t> «О муниципальной службе в Российской Федерации», Федеральным </w:t>
      </w:r>
      <w:hyperlink r:id="rId29" w:history="1">
        <w:r w:rsidRPr="00AE2C7B">
          <w:rPr>
            <w:sz w:val="24"/>
            <w:szCs w:val="26"/>
          </w:rPr>
          <w:t>законом</w:t>
        </w:r>
      </w:hyperlink>
      <w:r w:rsidRPr="00AE2C7B">
        <w:rPr>
          <w:sz w:val="24"/>
          <w:szCs w:val="26"/>
        </w:rPr>
        <w:t> от 25 декабря 2008 года </w:t>
      </w:r>
      <w:hyperlink r:id="rId30" w:tgtFrame="_blank" w:history="1">
        <w:r w:rsidRPr="00AE2C7B">
          <w:rPr>
            <w:sz w:val="24"/>
            <w:szCs w:val="26"/>
          </w:rPr>
          <w:t>№ 273-ФЗ</w:t>
        </w:r>
      </w:hyperlink>
      <w:r w:rsidRPr="00AE2C7B">
        <w:rPr>
          <w:sz w:val="24"/>
          <w:szCs w:val="26"/>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0013F" w:rsidRPr="00AE2C7B" w:rsidRDefault="00A0013F" w:rsidP="00A0013F">
      <w:pPr>
        <w:widowControl w:val="0"/>
        <w:tabs>
          <w:tab w:val="left" w:pos="709"/>
          <w:tab w:val="left" w:pos="993"/>
        </w:tabs>
        <w:ind w:firstLine="426"/>
        <w:contextualSpacing/>
        <w:jc w:val="both"/>
        <w:rPr>
          <w:sz w:val="24"/>
          <w:szCs w:val="26"/>
        </w:rPr>
      </w:pPr>
      <w:r>
        <w:rPr>
          <w:sz w:val="24"/>
          <w:szCs w:val="26"/>
        </w:rPr>
        <w:t>10</w:t>
      </w:r>
      <w:r w:rsidRPr="00AE2C7B">
        <w:rPr>
          <w:sz w:val="24"/>
          <w:szCs w:val="26"/>
        </w:rPr>
        <w:t>) непредставления сведений, предусмотренных статьей 39.2 настоящего Устава;</w:t>
      </w:r>
    </w:p>
    <w:p w:rsidR="00A0013F" w:rsidRPr="00AE2C7B" w:rsidRDefault="00A0013F" w:rsidP="00A0013F">
      <w:pPr>
        <w:widowControl w:val="0"/>
        <w:tabs>
          <w:tab w:val="left" w:pos="709"/>
          <w:tab w:val="left" w:pos="993"/>
        </w:tabs>
        <w:ind w:firstLine="426"/>
        <w:contextualSpacing/>
        <w:jc w:val="both"/>
        <w:rPr>
          <w:sz w:val="24"/>
          <w:szCs w:val="26"/>
        </w:rPr>
      </w:pPr>
      <w:proofErr w:type="gramStart"/>
      <w:r w:rsidRPr="00AE2C7B">
        <w:rPr>
          <w:sz w:val="24"/>
          <w:szCs w:val="26"/>
        </w:rPr>
        <w:t>1</w:t>
      </w:r>
      <w:r>
        <w:rPr>
          <w:sz w:val="24"/>
          <w:szCs w:val="26"/>
        </w:rPr>
        <w:t>1</w:t>
      </w:r>
      <w:r w:rsidRPr="00AE2C7B">
        <w:rPr>
          <w:sz w:val="24"/>
          <w:szCs w:val="26"/>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AE2C7B">
        <w:rPr>
          <w:sz w:val="24"/>
          <w:szCs w:val="26"/>
        </w:rPr>
        <w:t xml:space="preserve"> </w:t>
      </w:r>
      <w:proofErr w:type="gramStart"/>
      <w:r w:rsidRPr="00AE2C7B">
        <w:rPr>
          <w:sz w:val="24"/>
          <w:szCs w:val="26"/>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Pr>
          <w:sz w:val="24"/>
          <w:szCs w:val="26"/>
        </w:rPr>
        <w:t>ное заключение не были нарушены;</w:t>
      </w:r>
      <w:proofErr w:type="gramEnd"/>
    </w:p>
    <w:p w:rsidR="00A0013F" w:rsidRDefault="00A0013F" w:rsidP="00A0013F">
      <w:pPr>
        <w:widowControl w:val="0"/>
        <w:tabs>
          <w:tab w:val="left" w:pos="709"/>
          <w:tab w:val="left" w:pos="993"/>
        </w:tabs>
        <w:ind w:firstLine="426"/>
        <w:contextualSpacing/>
        <w:jc w:val="both"/>
        <w:rPr>
          <w:sz w:val="24"/>
          <w:szCs w:val="26"/>
        </w:rPr>
      </w:pPr>
      <w:r w:rsidRPr="00AE2C7B">
        <w:rPr>
          <w:sz w:val="24"/>
          <w:szCs w:val="26"/>
        </w:rPr>
        <w:t>1</w:t>
      </w:r>
      <w:r>
        <w:rPr>
          <w:sz w:val="24"/>
          <w:szCs w:val="26"/>
        </w:rPr>
        <w:t>2</w:t>
      </w:r>
      <w:bookmarkStart w:id="7" w:name="_GoBack"/>
      <w:bookmarkEnd w:id="7"/>
      <w:r w:rsidRPr="00AE2C7B">
        <w:rPr>
          <w:sz w:val="24"/>
          <w:szCs w:val="26"/>
        </w:rPr>
        <w:t>) приобретения им статуса иностранного </w:t>
      </w:r>
      <w:hyperlink r:id="rId31" w:anchor="dst100137" w:history="1">
        <w:r w:rsidRPr="00AE2C7B">
          <w:rPr>
            <w:sz w:val="24"/>
            <w:szCs w:val="26"/>
          </w:rPr>
          <w:t>агента</w:t>
        </w:r>
      </w:hyperlink>
      <w:r>
        <w:rPr>
          <w:sz w:val="24"/>
          <w:szCs w:val="26"/>
        </w:rPr>
        <w:t>.</w:t>
      </w:r>
      <w:r w:rsidRPr="00AE2C7B">
        <w:rPr>
          <w:sz w:val="24"/>
          <w:szCs w:val="26"/>
        </w:rPr>
        <w:t>»</w:t>
      </w:r>
      <w:r>
        <w:rPr>
          <w:sz w:val="24"/>
          <w:szCs w:val="26"/>
        </w:rPr>
        <w:t>.</w:t>
      </w:r>
    </w:p>
    <w:p w:rsidR="00A0013F" w:rsidRDefault="00A0013F" w:rsidP="00A0013F">
      <w:pPr>
        <w:widowControl w:val="0"/>
        <w:tabs>
          <w:tab w:val="left" w:pos="709"/>
          <w:tab w:val="left" w:pos="993"/>
        </w:tabs>
        <w:ind w:firstLine="426"/>
        <w:contextualSpacing/>
        <w:jc w:val="both"/>
        <w:rPr>
          <w:sz w:val="24"/>
          <w:szCs w:val="26"/>
        </w:rPr>
      </w:pPr>
    </w:p>
    <w:p w:rsidR="00A0013F" w:rsidRPr="00167A20" w:rsidRDefault="00A0013F" w:rsidP="00A0013F">
      <w:pPr>
        <w:widowControl w:val="0"/>
        <w:tabs>
          <w:tab w:val="left" w:pos="709"/>
          <w:tab w:val="left" w:pos="993"/>
        </w:tabs>
        <w:ind w:firstLine="426"/>
        <w:contextualSpacing/>
        <w:jc w:val="both"/>
        <w:rPr>
          <w:b/>
          <w:sz w:val="24"/>
          <w:szCs w:val="26"/>
        </w:rPr>
      </w:pPr>
      <w:r>
        <w:rPr>
          <w:b/>
          <w:sz w:val="24"/>
          <w:szCs w:val="26"/>
        </w:rPr>
        <w:t>8</w:t>
      </w:r>
      <w:r w:rsidRPr="00167A20">
        <w:rPr>
          <w:b/>
          <w:sz w:val="24"/>
          <w:szCs w:val="26"/>
        </w:rPr>
        <w:t>) в части 1 статьи 43.4:</w:t>
      </w:r>
    </w:p>
    <w:p w:rsidR="00A0013F" w:rsidRDefault="00A0013F" w:rsidP="00A0013F">
      <w:pPr>
        <w:widowControl w:val="0"/>
        <w:tabs>
          <w:tab w:val="left" w:pos="709"/>
          <w:tab w:val="left" w:pos="993"/>
        </w:tabs>
        <w:ind w:firstLine="426"/>
        <w:contextualSpacing/>
        <w:jc w:val="both"/>
        <w:rPr>
          <w:sz w:val="24"/>
          <w:szCs w:val="26"/>
        </w:rPr>
      </w:pPr>
      <w:r w:rsidRPr="00167A20">
        <w:rPr>
          <w:b/>
          <w:sz w:val="24"/>
          <w:szCs w:val="26"/>
        </w:rPr>
        <w:t>а) пункт 2 признать утратившим силу</w:t>
      </w:r>
      <w:r w:rsidRPr="00AE2C7B">
        <w:rPr>
          <w:sz w:val="24"/>
          <w:szCs w:val="26"/>
        </w:rPr>
        <w:t>;</w:t>
      </w:r>
    </w:p>
    <w:p w:rsidR="00A0013F" w:rsidRPr="00957650" w:rsidRDefault="00A0013F" w:rsidP="00A0013F">
      <w:pPr>
        <w:widowControl w:val="0"/>
        <w:tabs>
          <w:tab w:val="left" w:pos="709"/>
          <w:tab w:val="left" w:pos="993"/>
        </w:tabs>
        <w:ind w:firstLine="426"/>
        <w:contextualSpacing/>
        <w:jc w:val="both"/>
        <w:rPr>
          <w:b/>
          <w:sz w:val="24"/>
          <w:szCs w:val="26"/>
        </w:rPr>
      </w:pPr>
      <w:r w:rsidRPr="00957650">
        <w:rPr>
          <w:b/>
          <w:sz w:val="24"/>
          <w:szCs w:val="26"/>
        </w:rPr>
        <w:t>б)  дополнить пунктом 5 следующего содержания:</w:t>
      </w:r>
    </w:p>
    <w:p w:rsidR="00A0013F" w:rsidRDefault="00A0013F" w:rsidP="00A0013F">
      <w:pPr>
        <w:widowControl w:val="0"/>
        <w:tabs>
          <w:tab w:val="left" w:pos="709"/>
          <w:tab w:val="left" w:pos="993"/>
        </w:tabs>
        <w:ind w:firstLine="426"/>
        <w:contextualSpacing/>
        <w:jc w:val="both"/>
        <w:rPr>
          <w:sz w:val="24"/>
          <w:szCs w:val="26"/>
        </w:rPr>
      </w:pPr>
      <w:r w:rsidRPr="00AE2C7B">
        <w:rPr>
          <w:sz w:val="24"/>
          <w:szCs w:val="26"/>
        </w:rPr>
        <w:t>«5) приобретения муниципальным служащим статуса иностранного </w:t>
      </w:r>
      <w:hyperlink r:id="rId32" w:anchor="dst100137" w:history="1">
        <w:r w:rsidRPr="00AE2C7B">
          <w:rPr>
            <w:sz w:val="24"/>
            <w:szCs w:val="26"/>
          </w:rPr>
          <w:t>агента</w:t>
        </w:r>
      </w:hyperlink>
      <w:r w:rsidRPr="00AE2C7B">
        <w:rPr>
          <w:sz w:val="24"/>
          <w:szCs w:val="26"/>
        </w:rPr>
        <w:t>.».</w:t>
      </w:r>
    </w:p>
    <w:p w:rsidR="00A0013F" w:rsidRDefault="00A0013F" w:rsidP="00A0013F">
      <w:pPr>
        <w:widowControl w:val="0"/>
        <w:tabs>
          <w:tab w:val="left" w:pos="709"/>
          <w:tab w:val="left" w:pos="993"/>
        </w:tabs>
        <w:ind w:firstLine="426"/>
        <w:contextualSpacing/>
        <w:jc w:val="both"/>
        <w:rPr>
          <w:sz w:val="24"/>
          <w:szCs w:val="26"/>
        </w:rPr>
      </w:pPr>
    </w:p>
    <w:p w:rsidR="00A0013F" w:rsidRPr="00957650" w:rsidRDefault="00A0013F" w:rsidP="00A0013F">
      <w:pPr>
        <w:widowControl w:val="0"/>
        <w:tabs>
          <w:tab w:val="left" w:pos="709"/>
          <w:tab w:val="left" w:pos="993"/>
        </w:tabs>
        <w:ind w:firstLine="426"/>
        <w:contextualSpacing/>
        <w:jc w:val="both"/>
        <w:rPr>
          <w:b/>
          <w:sz w:val="24"/>
          <w:szCs w:val="26"/>
        </w:rPr>
      </w:pPr>
      <w:r>
        <w:rPr>
          <w:b/>
          <w:sz w:val="24"/>
          <w:szCs w:val="26"/>
        </w:rPr>
        <w:t>9</w:t>
      </w:r>
      <w:r w:rsidRPr="00957650">
        <w:rPr>
          <w:b/>
          <w:sz w:val="24"/>
          <w:szCs w:val="26"/>
        </w:rPr>
        <w:t>) статью 50 дополнить частью 5.1. следующего содержания:</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 xml:space="preserve">«5.1. Для официального опубликования (обнародования) муниципальных правовых актов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AE2C7B">
        <w:rPr>
          <w:sz w:val="24"/>
          <w:szCs w:val="26"/>
        </w:rPr>
        <w:t>mpa-mordovia.ru</w:t>
      </w:r>
      <w:proofErr w:type="spellEnd"/>
      <w:r w:rsidRPr="00AE2C7B">
        <w:rPr>
          <w:sz w:val="24"/>
          <w:szCs w:val="26"/>
        </w:rPr>
        <w:t>, зарегистрированный в качестве сетевого издания (серия Эл № ФС77- 84523 от 29 декабря 2022 г.).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roofErr w:type="gramStart"/>
      <w:r w:rsidRPr="00AE2C7B">
        <w:rPr>
          <w:sz w:val="24"/>
          <w:szCs w:val="26"/>
        </w:rPr>
        <w:t>.».</w:t>
      </w:r>
      <w:proofErr w:type="gramEnd"/>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2. Настоящее Решение подлежит официальному опубликованию после его государственной регистрации и вступает в силу после официального опубликования</w:t>
      </w:r>
      <w:r>
        <w:rPr>
          <w:sz w:val="24"/>
          <w:szCs w:val="26"/>
        </w:rPr>
        <w:t>.</w:t>
      </w:r>
    </w:p>
    <w:p w:rsidR="00A0013F" w:rsidRPr="00AE2C7B" w:rsidRDefault="00A0013F" w:rsidP="00A0013F">
      <w:pPr>
        <w:widowControl w:val="0"/>
        <w:tabs>
          <w:tab w:val="left" w:pos="709"/>
          <w:tab w:val="left" w:pos="993"/>
        </w:tabs>
        <w:contextualSpacing/>
        <w:jc w:val="both"/>
        <w:rPr>
          <w:sz w:val="24"/>
          <w:szCs w:val="26"/>
        </w:rPr>
      </w:pP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 xml:space="preserve">Глава </w:t>
      </w:r>
      <w:proofErr w:type="gramStart"/>
      <w:r w:rsidRPr="00AE2C7B">
        <w:rPr>
          <w:sz w:val="24"/>
          <w:szCs w:val="26"/>
        </w:rPr>
        <w:t>городского</w:t>
      </w:r>
      <w:proofErr w:type="gramEnd"/>
      <w:r w:rsidRPr="00AE2C7B">
        <w:rPr>
          <w:sz w:val="24"/>
          <w:szCs w:val="26"/>
        </w:rPr>
        <w:t xml:space="preserve"> </w:t>
      </w:r>
    </w:p>
    <w:p w:rsidR="00A0013F" w:rsidRPr="00AE2C7B" w:rsidRDefault="00A0013F" w:rsidP="00A0013F">
      <w:pPr>
        <w:widowControl w:val="0"/>
        <w:tabs>
          <w:tab w:val="left" w:pos="709"/>
          <w:tab w:val="left" w:pos="993"/>
        </w:tabs>
        <w:ind w:firstLine="426"/>
        <w:contextualSpacing/>
        <w:jc w:val="both"/>
        <w:rPr>
          <w:sz w:val="24"/>
          <w:szCs w:val="26"/>
        </w:rPr>
      </w:pPr>
      <w:r w:rsidRPr="00AE2C7B">
        <w:rPr>
          <w:sz w:val="24"/>
          <w:szCs w:val="26"/>
        </w:rPr>
        <w:t>поселения Ардатов                                                                      Н.К.Мельникова</w:t>
      </w:r>
    </w:p>
    <w:p w:rsidR="00657C54" w:rsidRPr="008A3A12" w:rsidRDefault="00657C54" w:rsidP="00657C54">
      <w:pPr>
        <w:ind w:left="-600"/>
        <w:jc w:val="right"/>
        <w:rPr>
          <w:sz w:val="24"/>
          <w:szCs w:val="24"/>
        </w:rPr>
      </w:pPr>
      <w:r w:rsidRPr="008A3A12">
        <w:rPr>
          <w:sz w:val="24"/>
          <w:szCs w:val="24"/>
        </w:rPr>
        <w:lastRenderedPageBreak/>
        <w:t>Приложение № 2</w:t>
      </w:r>
    </w:p>
    <w:p w:rsidR="00657C54" w:rsidRPr="008A3A12" w:rsidRDefault="00657C54" w:rsidP="00657C54">
      <w:pPr>
        <w:ind w:left="-600"/>
        <w:jc w:val="right"/>
        <w:rPr>
          <w:sz w:val="24"/>
          <w:szCs w:val="24"/>
        </w:rPr>
      </w:pPr>
      <w:r w:rsidRPr="008A3A12">
        <w:rPr>
          <w:sz w:val="24"/>
          <w:szCs w:val="24"/>
        </w:rPr>
        <w:t xml:space="preserve">                                                                                  к постановлению Совета депутатов                                                                                                                                            городского поселения Ардатов</w:t>
      </w:r>
    </w:p>
    <w:p w:rsidR="00657C54" w:rsidRPr="008A3A12" w:rsidRDefault="00657C54" w:rsidP="00657C54">
      <w:pPr>
        <w:ind w:left="-600"/>
        <w:jc w:val="right"/>
        <w:rPr>
          <w:sz w:val="24"/>
          <w:szCs w:val="24"/>
        </w:rPr>
      </w:pPr>
      <w:r w:rsidRPr="008A3A12">
        <w:rPr>
          <w:sz w:val="24"/>
          <w:szCs w:val="24"/>
        </w:rPr>
        <w:t xml:space="preserve">              </w:t>
      </w:r>
      <w:proofErr w:type="spellStart"/>
      <w:r w:rsidRPr="008A3A12">
        <w:rPr>
          <w:sz w:val="24"/>
          <w:szCs w:val="24"/>
        </w:rPr>
        <w:t>Ардатовского</w:t>
      </w:r>
      <w:proofErr w:type="spellEnd"/>
      <w:r w:rsidRPr="008A3A12">
        <w:rPr>
          <w:sz w:val="24"/>
          <w:szCs w:val="24"/>
        </w:rPr>
        <w:t xml:space="preserve"> муниципального района</w:t>
      </w:r>
    </w:p>
    <w:p w:rsidR="00657C54" w:rsidRPr="008A3A12" w:rsidRDefault="00657C54" w:rsidP="00657C54">
      <w:pPr>
        <w:ind w:left="-600"/>
        <w:jc w:val="right"/>
        <w:rPr>
          <w:sz w:val="24"/>
          <w:szCs w:val="24"/>
        </w:rPr>
      </w:pPr>
      <w:r w:rsidRPr="008A3A12">
        <w:rPr>
          <w:sz w:val="24"/>
          <w:szCs w:val="24"/>
        </w:rPr>
        <w:t xml:space="preserve">от </w:t>
      </w:r>
      <w:r w:rsidR="008A3A12">
        <w:rPr>
          <w:sz w:val="24"/>
          <w:szCs w:val="24"/>
        </w:rPr>
        <w:t>23.03.2023</w:t>
      </w:r>
      <w:r w:rsidRPr="008A3A12">
        <w:rPr>
          <w:sz w:val="24"/>
          <w:szCs w:val="24"/>
        </w:rPr>
        <w:t xml:space="preserve"> № </w:t>
      </w:r>
      <w:r w:rsidR="008A3A12">
        <w:rPr>
          <w:sz w:val="24"/>
          <w:szCs w:val="24"/>
        </w:rPr>
        <w:t>__</w:t>
      </w:r>
    </w:p>
    <w:p w:rsidR="00657C54" w:rsidRDefault="00657C54" w:rsidP="00657C54">
      <w:pPr>
        <w:jc w:val="both"/>
        <w:rPr>
          <w:sz w:val="28"/>
          <w:szCs w:val="28"/>
        </w:rPr>
      </w:pPr>
    </w:p>
    <w:p w:rsidR="00657C54" w:rsidRDefault="00657C54" w:rsidP="00657C54">
      <w:pPr>
        <w:jc w:val="center"/>
        <w:rPr>
          <w:sz w:val="28"/>
          <w:szCs w:val="28"/>
        </w:rPr>
      </w:pPr>
    </w:p>
    <w:p w:rsidR="00657C54" w:rsidRDefault="00657C54" w:rsidP="00657C54">
      <w:pPr>
        <w:jc w:val="center"/>
        <w:rPr>
          <w:sz w:val="28"/>
          <w:szCs w:val="28"/>
        </w:rPr>
      </w:pPr>
      <w:r>
        <w:rPr>
          <w:sz w:val="28"/>
          <w:szCs w:val="28"/>
        </w:rPr>
        <w:t>РАБОЧАЯ  ГРУППА</w:t>
      </w:r>
    </w:p>
    <w:p w:rsidR="00657C54" w:rsidRDefault="00657C54" w:rsidP="00657C54">
      <w:pPr>
        <w:jc w:val="center"/>
        <w:rPr>
          <w:sz w:val="28"/>
          <w:szCs w:val="28"/>
        </w:rPr>
      </w:pPr>
      <w:r>
        <w:rPr>
          <w:sz w:val="28"/>
          <w:szCs w:val="28"/>
        </w:rPr>
        <w:t>по организации и проведению публичных слушаний по проекту решения</w:t>
      </w:r>
    </w:p>
    <w:p w:rsidR="00657C54" w:rsidRDefault="00657C54" w:rsidP="00657C54">
      <w:pPr>
        <w:jc w:val="center"/>
        <w:rPr>
          <w:sz w:val="28"/>
          <w:szCs w:val="28"/>
        </w:rPr>
      </w:pPr>
      <w:r>
        <w:rPr>
          <w:sz w:val="28"/>
          <w:szCs w:val="28"/>
        </w:rPr>
        <w:t xml:space="preserve">Совета депутатов городского поселения Ардатов «О внесении изменений в Устав городского поселения Ардатов </w:t>
      </w:r>
      <w:proofErr w:type="spellStart"/>
      <w:r>
        <w:rPr>
          <w:sz w:val="28"/>
          <w:szCs w:val="28"/>
        </w:rPr>
        <w:t>Ардатовского</w:t>
      </w:r>
      <w:proofErr w:type="spellEnd"/>
      <w:r>
        <w:rPr>
          <w:sz w:val="28"/>
          <w:szCs w:val="28"/>
        </w:rPr>
        <w:t xml:space="preserve"> муниципального района Республики Мордовия»</w:t>
      </w:r>
    </w:p>
    <w:p w:rsidR="00EC3F0A" w:rsidRDefault="00EC3F0A" w:rsidP="00657C54">
      <w:pPr>
        <w:jc w:val="center"/>
        <w:rPr>
          <w:sz w:val="28"/>
          <w:szCs w:val="28"/>
        </w:rPr>
      </w:pPr>
    </w:p>
    <w:p w:rsidR="00657C54" w:rsidRDefault="00657C54" w:rsidP="00657C54">
      <w:pPr>
        <w:jc w:val="center"/>
        <w:rPr>
          <w:sz w:val="28"/>
          <w:szCs w:val="28"/>
        </w:rPr>
      </w:pPr>
    </w:p>
    <w:tbl>
      <w:tblPr>
        <w:tblW w:w="10038"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860"/>
        <w:gridCol w:w="4458"/>
      </w:tblGrid>
      <w:tr w:rsidR="00657C54" w:rsidRPr="00171902" w:rsidTr="008A3A12">
        <w:tc>
          <w:tcPr>
            <w:tcW w:w="720" w:type="dxa"/>
          </w:tcPr>
          <w:p w:rsidR="00657C54" w:rsidRPr="00171902" w:rsidRDefault="00657C54" w:rsidP="006C302F">
            <w:pPr>
              <w:jc w:val="center"/>
              <w:rPr>
                <w:sz w:val="28"/>
                <w:szCs w:val="28"/>
              </w:rPr>
            </w:pPr>
            <w:r w:rsidRPr="00171902">
              <w:rPr>
                <w:sz w:val="28"/>
                <w:szCs w:val="28"/>
              </w:rPr>
              <w:t xml:space="preserve">№ </w:t>
            </w:r>
            <w:proofErr w:type="spellStart"/>
            <w:proofErr w:type="gramStart"/>
            <w:r w:rsidRPr="00171902">
              <w:rPr>
                <w:sz w:val="28"/>
                <w:szCs w:val="28"/>
              </w:rPr>
              <w:t>п</w:t>
            </w:r>
            <w:proofErr w:type="spellEnd"/>
            <w:proofErr w:type="gramEnd"/>
            <w:r w:rsidRPr="00171902">
              <w:rPr>
                <w:sz w:val="28"/>
                <w:szCs w:val="28"/>
              </w:rPr>
              <w:t>/</w:t>
            </w:r>
            <w:proofErr w:type="spellStart"/>
            <w:r w:rsidRPr="00171902">
              <w:rPr>
                <w:sz w:val="28"/>
                <w:szCs w:val="28"/>
              </w:rPr>
              <w:t>п</w:t>
            </w:r>
            <w:proofErr w:type="spellEnd"/>
          </w:p>
        </w:tc>
        <w:tc>
          <w:tcPr>
            <w:tcW w:w="4860" w:type="dxa"/>
          </w:tcPr>
          <w:p w:rsidR="00657C54" w:rsidRPr="00171902" w:rsidRDefault="00657C54" w:rsidP="006C302F">
            <w:pPr>
              <w:jc w:val="center"/>
              <w:rPr>
                <w:sz w:val="28"/>
                <w:szCs w:val="28"/>
              </w:rPr>
            </w:pPr>
            <w:r w:rsidRPr="00171902">
              <w:rPr>
                <w:sz w:val="28"/>
                <w:szCs w:val="28"/>
              </w:rPr>
              <w:t>Ф.И.О.</w:t>
            </w:r>
          </w:p>
        </w:tc>
        <w:tc>
          <w:tcPr>
            <w:tcW w:w="4458" w:type="dxa"/>
          </w:tcPr>
          <w:p w:rsidR="00657C54" w:rsidRPr="00171902" w:rsidRDefault="00657C54" w:rsidP="006C302F">
            <w:pPr>
              <w:jc w:val="center"/>
              <w:rPr>
                <w:sz w:val="28"/>
                <w:szCs w:val="28"/>
              </w:rPr>
            </w:pPr>
            <w:r w:rsidRPr="00171902">
              <w:rPr>
                <w:sz w:val="28"/>
                <w:szCs w:val="28"/>
              </w:rPr>
              <w:t>Должность</w:t>
            </w:r>
          </w:p>
        </w:tc>
      </w:tr>
      <w:tr w:rsidR="00657C54" w:rsidRPr="00171902" w:rsidTr="008A3A12">
        <w:tc>
          <w:tcPr>
            <w:tcW w:w="720" w:type="dxa"/>
          </w:tcPr>
          <w:p w:rsidR="00657C54" w:rsidRPr="00171902" w:rsidRDefault="00657C54" w:rsidP="006C302F">
            <w:pPr>
              <w:tabs>
                <w:tab w:val="left" w:pos="387"/>
              </w:tabs>
              <w:jc w:val="both"/>
              <w:rPr>
                <w:sz w:val="28"/>
                <w:szCs w:val="28"/>
              </w:rPr>
            </w:pPr>
            <w:r w:rsidRPr="00171902">
              <w:rPr>
                <w:sz w:val="28"/>
                <w:szCs w:val="28"/>
              </w:rPr>
              <w:t>1.</w:t>
            </w:r>
          </w:p>
        </w:tc>
        <w:tc>
          <w:tcPr>
            <w:tcW w:w="4860" w:type="dxa"/>
          </w:tcPr>
          <w:p w:rsidR="00657C54" w:rsidRPr="00171902" w:rsidRDefault="00657C54" w:rsidP="006C302F">
            <w:pPr>
              <w:jc w:val="both"/>
              <w:rPr>
                <w:sz w:val="28"/>
                <w:szCs w:val="28"/>
              </w:rPr>
            </w:pPr>
            <w:r w:rsidRPr="00171902">
              <w:rPr>
                <w:sz w:val="28"/>
                <w:szCs w:val="28"/>
              </w:rPr>
              <w:t>Карпов Михаил Сергеевич</w:t>
            </w:r>
          </w:p>
        </w:tc>
        <w:tc>
          <w:tcPr>
            <w:tcW w:w="4458" w:type="dxa"/>
          </w:tcPr>
          <w:p w:rsidR="00657C54" w:rsidRPr="00171902" w:rsidRDefault="00657C54" w:rsidP="006C302F">
            <w:pPr>
              <w:rPr>
                <w:sz w:val="28"/>
                <w:szCs w:val="28"/>
              </w:rPr>
            </w:pPr>
            <w:r>
              <w:rPr>
                <w:sz w:val="28"/>
                <w:szCs w:val="28"/>
              </w:rPr>
              <w:t>- Глава</w:t>
            </w:r>
            <w:r w:rsidRPr="00171902">
              <w:rPr>
                <w:sz w:val="28"/>
                <w:szCs w:val="28"/>
              </w:rPr>
              <w:t xml:space="preserve"> администрации городского поселения Ардатов, руководитель группы  </w:t>
            </w:r>
          </w:p>
        </w:tc>
      </w:tr>
      <w:tr w:rsidR="00657C54" w:rsidRPr="00171902" w:rsidTr="008A3A12">
        <w:tc>
          <w:tcPr>
            <w:tcW w:w="720" w:type="dxa"/>
          </w:tcPr>
          <w:p w:rsidR="00657C54" w:rsidRPr="00171902" w:rsidRDefault="00657C54" w:rsidP="006C302F">
            <w:pPr>
              <w:jc w:val="both"/>
              <w:rPr>
                <w:sz w:val="28"/>
                <w:szCs w:val="28"/>
              </w:rPr>
            </w:pPr>
            <w:r>
              <w:rPr>
                <w:sz w:val="28"/>
                <w:szCs w:val="28"/>
              </w:rPr>
              <w:t>2.</w:t>
            </w:r>
          </w:p>
        </w:tc>
        <w:tc>
          <w:tcPr>
            <w:tcW w:w="4860" w:type="dxa"/>
          </w:tcPr>
          <w:p w:rsidR="00657C54" w:rsidRPr="00171902" w:rsidRDefault="00657C54" w:rsidP="006C302F">
            <w:pPr>
              <w:jc w:val="both"/>
              <w:rPr>
                <w:sz w:val="28"/>
                <w:szCs w:val="28"/>
              </w:rPr>
            </w:pPr>
            <w:r>
              <w:rPr>
                <w:sz w:val="28"/>
                <w:szCs w:val="28"/>
              </w:rPr>
              <w:t>Краснощеков Олег Александрович</w:t>
            </w:r>
          </w:p>
        </w:tc>
        <w:tc>
          <w:tcPr>
            <w:tcW w:w="4458" w:type="dxa"/>
          </w:tcPr>
          <w:p w:rsidR="00657C54" w:rsidRPr="00171902" w:rsidRDefault="00657C54" w:rsidP="006C302F">
            <w:pPr>
              <w:rPr>
                <w:sz w:val="28"/>
                <w:szCs w:val="28"/>
              </w:rPr>
            </w:pPr>
            <w:r>
              <w:rPr>
                <w:sz w:val="28"/>
                <w:szCs w:val="28"/>
              </w:rPr>
              <w:t>- председатель комиссии по вопросам местного самоуправления</w:t>
            </w:r>
          </w:p>
        </w:tc>
      </w:tr>
      <w:tr w:rsidR="00657C54" w:rsidRPr="00171902" w:rsidTr="008A3A12">
        <w:tc>
          <w:tcPr>
            <w:tcW w:w="720" w:type="dxa"/>
          </w:tcPr>
          <w:p w:rsidR="00657C54" w:rsidRPr="00171902" w:rsidRDefault="00657C54" w:rsidP="006C302F">
            <w:pPr>
              <w:jc w:val="both"/>
              <w:rPr>
                <w:sz w:val="28"/>
                <w:szCs w:val="28"/>
              </w:rPr>
            </w:pPr>
            <w:r w:rsidRPr="00171902">
              <w:rPr>
                <w:sz w:val="28"/>
                <w:szCs w:val="28"/>
              </w:rPr>
              <w:t>3.</w:t>
            </w:r>
          </w:p>
        </w:tc>
        <w:tc>
          <w:tcPr>
            <w:tcW w:w="4860" w:type="dxa"/>
          </w:tcPr>
          <w:p w:rsidR="00657C54" w:rsidRPr="00171902" w:rsidRDefault="00657C54" w:rsidP="006C302F">
            <w:pPr>
              <w:jc w:val="both"/>
              <w:rPr>
                <w:sz w:val="28"/>
                <w:szCs w:val="28"/>
              </w:rPr>
            </w:pPr>
            <w:r>
              <w:rPr>
                <w:sz w:val="28"/>
                <w:szCs w:val="28"/>
              </w:rPr>
              <w:t>Маркина Татьяна Николаевна</w:t>
            </w:r>
            <w:r w:rsidRPr="00171902">
              <w:rPr>
                <w:sz w:val="28"/>
                <w:szCs w:val="28"/>
              </w:rPr>
              <w:t xml:space="preserve"> </w:t>
            </w:r>
          </w:p>
        </w:tc>
        <w:tc>
          <w:tcPr>
            <w:tcW w:w="4458" w:type="dxa"/>
          </w:tcPr>
          <w:p w:rsidR="00657C54" w:rsidRPr="00171902" w:rsidRDefault="00657C54" w:rsidP="006C302F">
            <w:pPr>
              <w:rPr>
                <w:sz w:val="28"/>
                <w:szCs w:val="28"/>
              </w:rPr>
            </w:pPr>
            <w:r w:rsidRPr="00171902">
              <w:rPr>
                <w:sz w:val="28"/>
                <w:szCs w:val="28"/>
              </w:rPr>
              <w:t xml:space="preserve">- </w:t>
            </w:r>
            <w:r>
              <w:rPr>
                <w:sz w:val="28"/>
                <w:szCs w:val="28"/>
              </w:rPr>
              <w:t xml:space="preserve">главный </w:t>
            </w:r>
            <w:r w:rsidRPr="00171902">
              <w:rPr>
                <w:sz w:val="28"/>
                <w:szCs w:val="28"/>
              </w:rPr>
              <w:t xml:space="preserve"> специалист администрации городского поселения Ардатов, секретарь группы </w:t>
            </w:r>
          </w:p>
        </w:tc>
      </w:tr>
      <w:tr w:rsidR="00657C54" w:rsidRPr="00171902" w:rsidTr="008A3A12">
        <w:tc>
          <w:tcPr>
            <w:tcW w:w="720" w:type="dxa"/>
          </w:tcPr>
          <w:p w:rsidR="00657C54" w:rsidRPr="00171902" w:rsidRDefault="00657C54" w:rsidP="006C302F">
            <w:pPr>
              <w:jc w:val="both"/>
              <w:rPr>
                <w:sz w:val="28"/>
                <w:szCs w:val="28"/>
              </w:rPr>
            </w:pPr>
            <w:r w:rsidRPr="00171902">
              <w:rPr>
                <w:sz w:val="28"/>
                <w:szCs w:val="28"/>
              </w:rPr>
              <w:t>4.</w:t>
            </w:r>
          </w:p>
        </w:tc>
        <w:tc>
          <w:tcPr>
            <w:tcW w:w="4860" w:type="dxa"/>
          </w:tcPr>
          <w:p w:rsidR="00657C54" w:rsidRPr="00171902" w:rsidRDefault="00657C54" w:rsidP="006C302F">
            <w:pPr>
              <w:jc w:val="both"/>
              <w:rPr>
                <w:sz w:val="28"/>
                <w:szCs w:val="28"/>
              </w:rPr>
            </w:pPr>
            <w:r>
              <w:rPr>
                <w:sz w:val="28"/>
                <w:szCs w:val="28"/>
              </w:rPr>
              <w:t xml:space="preserve">Кочетков Константин </w:t>
            </w:r>
            <w:proofErr w:type="spellStart"/>
            <w:r>
              <w:rPr>
                <w:sz w:val="28"/>
                <w:szCs w:val="28"/>
              </w:rPr>
              <w:t>Вячеславич</w:t>
            </w:r>
            <w:proofErr w:type="spellEnd"/>
          </w:p>
        </w:tc>
        <w:tc>
          <w:tcPr>
            <w:tcW w:w="4458" w:type="dxa"/>
          </w:tcPr>
          <w:p w:rsidR="00657C54" w:rsidRPr="00171902" w:rsidRDefault="00657C54" w:rsidP="006C302F">
            <w:pPr>
              <w:rPr>
                <w:sz w:val="28"/>
                <w:szCs w:val="28"/>
              </w:rPr>
            </w:pPr>
            <w:r w:rsidRPr="00171902">
              <w:rPr>
                <w:sz w:val="28"/>
                <w:szCs w:val="28"/>
              </w:rPr>
              <w:t xml:space="preserve">- депутат избирательного округа </w:t>
            </w:r>
            <w:r>
              <w:rPr>
                <w:sz w:val="28"/>
                <w:szCs w:val="28"/>
              </w:rPr>
              <w:t>№5</w:t>
            </w:r>
          </w:p>
        </w:tc>
      </w:tr>
      <w:tr w:rsidR="00657C54" w:rsidRPr="00171902" w:rsidTr="008A3A12">
        <w:tc>
          <w:tcPr>
            <w:tcW w:w="720" w:type="dxa"/>
          </w:tcPr>
          <w:p w:rsidR="00657C54" w:rsidRPr="00171902" w:rsidRDefault="00657C54" w:rsidP="006C302F">
            <w:pPr>
              <w:jc w:val="both"/>
              <w:rPr>
                <w:sz w:val="28"/>
                <w:szCs w:val="28"/>
              </w:rPr>
            </w:pPr>
            <w:r w:rsidRPr="00171902">
              <w:rPr>
                <w:sz w:val="28"/>
                <w:szCs w:val="28"/>
              </w:rPr>
              <w:t>5.</w:t>
            </w:r>
          </w:p>
        </w:tc>
        <w:tc>
          <w:tcPr>
            <w:tcW w:w="4860" w:type="dxa"/>
          </w:tcPr>
          <w:p w:rsidR="00657C54" w:rsidRPr="00171902" w:rsidRDefault="00657C54" w:rsidP="006C302F">
            <w:pPr>
              <w:jc w:val="both"/>
              <w:rPr>
                <w:sz w:val="28"/>
                <w:szCs w:val="28"/>
              </w:rPr>
            </w:pPr>
            <w:r w:rsidRPr="00171902">
              <w:rPr>
                <w:sz w:val="28"/>
                <w:szCs w:val="28"/>
              </w:rPr>
              <w:t xml:space="preserve">Фролов Николай Александрович </w:t>
            </w:r>
          </w:p>
        </w:tc>
        <w:tc>
          <w:tcPr>
            <w:tcW w:w="4458" w:type="dxa"/>
          </w:tcPr>
          <w:p w:rsidR="00657C54" w:rsidRPr="00171902" w:rsidRDefault="00657C54" w:rsidP="006C302F">
            <w:pPr>
              <w:rPr>
                <w:sz w:val="28"/>
                <w:szCs w:val="28"/>
              </w:rPr>
            </w:pPr>
            <w:r w:rsidRPr="00171902">
              <w:rPr>
                <w:sz w:val="28"/>
                <w:szCs w:val="28"/>
              </w:rPr>
              <w:t>- депутат избирательного округа № 9</w:t>
            </w:r>
          </w:p>
        </w:tc>
      </w:tr>
      <w:tr w:rsidR="00657C54" w:rsidRPr="00171902" w:rsidTr="008A3A12">
        <w:tc>
          <w:tcPr>
            <w:tcW w:w="720" w:type="dxa"/>
          </w:tcPr>
          <w:p w:rsidR="00657C54" w:rsidRPr="00171902" w:rsidRDefault="00657C54" w:rsidP="006C302F">
            <w:pPr>
              <w:jc w:val="both"/>
              <w:rPr>
                <w:sz w:val="28"/>
                <w:szCs w:val="28"/>
              </w:rPr>
            </w:pPr>
            <w:r w:rsidRPr="00171902">
              <w:rPr>
                <w:sz w:val="28"/>
                <w:szCs w:val="28"/>
              </w:rPr>
              <w:t>6.</w:t>
            </w:r>
          </w:p>
        </w:tc>
        <w:tc>
          <w:tcPr>
            <w:tcW w:w="4860" w:type="dxa"/>
          </w:tcPr>
          <w:p w:rsidR="00657C54" w:rsidRPr="00171902" w:rsidRDefault="00657C54" w:rsidP="006C302F">
            <w:pPr>
              <w:jc w:val="both"/>
              <w:rPr>
                <w:sz w:val="28"/>
                <w:szCs w:val="28"/>
              </w:rPr>
            </w:pPr>
            <w:r w:rsidRPr="00171902">
              <w:rPr>
                <w:sz w:val="28"/>
                <w:szCs w:val="28"/>
              </w:rPr>
              <w:t xml:space="preserve">Аринина Светлана Александровна </w:t>
            </w:r>
          </w:p>
        </w:tc>
        <w:tc>
          <w:tcPr>
            <w:tcW w:w="4458" w:type="dxa"/>
          </w:tcPr>
          <w:p w:rsidR="00657C54" w:rsidRPr="00171902" w:rsidRDefault="00657C54" w:rsidP="006C302F">
            <w:pPr>
              <w:rPr>
                <w:sz w:val="28"/>
                <w:szCs w:val="28"/>
              </w:rPr>
            </w:pPr>
            <w:r w:rsidRPr="00171902">
              <w:rPr>
                <w:sz w:val="28"/>
                <w:szCs w:val="28"/>
              </w:rPr>
              <w:t>- главный бухгалтер администрации городского поселения Ардатов</w:t>
            </w:r>
          </w:p>
        </w:tc>
      </w:tr>
    </w:tbl>
    <w:p w:rsidR="00657C54" w:rsidRDefault="00657C54" w:rsidP="00657C54">
      <w:pPr>
        <w:jc w:val="both"/>
        <w:rPr>
          <w:sz w:val="28"/>
          <w:szCs w:val="28"/>
        </w:rPr>
      </w:pPr>
    </w:p>
    <w:p w:rsidR="00A0013F" w:rsidRPr="00AE2C7B" w:rsidRDefault="00A0013F" w:rsidP="00A0013F">
      <w:pPr>
        <w:widowControl w:val="0"/>
        <w:tabs>
          <w:tab w:val="left" w:pos="709"/>
          <w:tab w:val="left" w:pos="993"/>
        </w:tabs>
        <w:ind w:firstLine="426"/>
        <w:contextualSpacing/>
        <w:jc w:val="both"/>
        <w:rPr>
          <w:sz w:val="24"/>
          <w:szCs w:val="26"/>
        </w:rPr>
      </w:pPr>
    </w:p>
    <w:p w:rsidR="0059175C" w:rsidRDefault="0059175C">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Default="00EC3F0A">
      <w:pPr>
        <w:rPr>
          <w:sz w:val="26"/>
          <w:szCs w:val="26"/>
        </w:rPr>
      </w:pPr>
    </w:p>
    <w:p w:rsidR="00EC3F0A" w:rsidRPr="00EC3F0A" w:rsidRDefault="00EC3F0A">
      <w:pPr>
        <w:rPr>
          <w:sz w:val="24"/>
          <w:szCs w:val="24"/>
        </w:rPr>
      </w:pPr>
    </w:p>
    <w:p w:rsidR="00EC3F0A" w:rsidRPr="00EC3F0A" w:rsidRDefault="00EC3F0A" w:rsidP="00EC3F0A">
      <w:pPr>
        <w:jc w:val="right"/>
        <w:rPr>
          <w:sz w:val="24"/>
          <w:szCs w:val="24"/>
        </w:rPr>
      </w:pPr>
      <w:r w:rsidRPr="00EC3F0A">
        <w:rPr>
          <w:sz w:val="24"/>
          <w:szCs w:val="24"/>
        </w:rPr>
        <w:t xml:space="preserve">                                                                                                        Приложение №3</w:t>
      </w:r>
    </w:p>
    <w:p w:rsidR="00EC3F0A" w:rsidRPr="00EC3F0A" w:rsidRDefault="00EC3F0A" w:rsidP="00EC3F0A">
      <w:pPr>
        <w:ind w:left="-600"/>
        <w:jc w:val="right"/>
        <w:rPr>
          <w:sz w:val="24"/>
          <w:szCs w:val="24"/>
        </w:rPr>
      </w:pPr>
      <w:r w:rsidRPr="00EC3F0A">
        <w:rPr>
          <w:sz w:val="24"/>
          <w:szCs w:val="24"/>
        </w:rPr>
        <w:t xml:space="preserve">                                                                                 к постановлению Совета депутатов                                                                                                                                            городского поселения Ардатов</w:t>
      </w:r>
    </w:p>
    <w:p w:rsidR="00EC3F0A" w:rsidRPr="00EC3F0A" w:rsidRDefault="00EC3F0A" w:rsidP="00EC3F0A">
      <w:pPr>
        <w:ind w:left="-600"/>
        <w:jc w:val="right"/>
        <w:rPr>
          <w:sz w:val="24"/>
          <w:szCs w:val="24"/>
        </w:rPr>
      </w:pPr>
      <w:r w:rsidRPr="00EC3F0A">
        <w:rPr>
          <w:sz w:val="24"/>
          <w:szCs w:val="24"/>
        </w:rPr>
        <w:t xml:space="preserve">               </w:t>
      </w:r>
      <w:proofErr w:type="spellStart"/>
      <w:r w:rsidRPr="00EC3F0A">
        <w:rPr>
          <w:sz w:val="24"/>
          <w:szCs w:val="24"/>
        </w:rPr>
        <w:t>Ардатовского</w:t>
      </w:r>
      <w:proofErr w:type="spellEnd"/>
      <w:r w:rsidRPr="00EC3F0A">
        <w:rPr>
          <w:sz w:val="24"/>
          <w:szCs w:val="24"/>
        </w:rPr>
        <w:t xml:space="preserve"> муниципального района</w:t>
      </w:r>
    </w:p>
    <w:p w:rsidR="00EC3F0A" w:rsidRPr="00EC3F0A" w:rsidRDefault="00EC3F0A" w:rsidP="00EC3F0A">
      <w:pPr>
        <w:ind w:left="-600"/>
        <w:jc w:val="right"/>
        <w:rPr>
          <w:sz w:val="24"/>
          <w:szCs w:val="24"/>
        </w:rPr>
      </w:pPr>
      <w:r w:rsidRPr="00EC3F0A">
        <w:rPr>
          <w:sz w:val="24"/>
          <w:szCs w:val="24"/>
        </w:rPr>
        <w:t xml:space="preserve">от </w:t>
      </w:r>
      <w:r>
        <w:rPr>
          <w:sz w:val="24"/>
          <w:szCs w:val="24"/>
        </w:rPr>
        <w:t xml:space="preserve">23.03.2023 г. </w:t>
      </w:r>
      <w:r w:rsidRPr="00EC3F0A">
        <w:rPr>
          <w:sz w:val="24"/>
          <w:szCs w:val="24"/>
        </w:rPr>
        <w:t xml:space="preserve"> № </w:t>
      </w:r>
      <w:r>
        <w:rPr>
          <w:sz w:val="24"/>
          <w:szCs w:val="24"/>
        </w:rPr>
        <w:t>__</w:t>
      </w:r>
    </w:p>
    <w:p w:rsidR="00EC3F0A" w:rsidRPr="00F30264" w:rsidRDefault="00EC3F0A" w:rsidP="00EC3F0A">
      <w:pPr>
        <w:jc w:val="both"/>
        <w:rPr>
          <w:sz w:val="28"/>
          <w:szCs w:val="28"/>
        </w:rPr>
      </w:pPr>
    </w:p>
    <w:p w:rsidR="00EC3F0A" w:rsidRDefault="00EC3F0A" w:rsidP="00EC3F0A">
      <w:pPr>
        <w:jc w:val="both"/>
        <w:rPr>
          <w:sz w:val="28"/>
          <w:szCs w:val="28"/>
        </w:rPr>
      </w:pPr>
    </w:p>
    <w:p w:rsidR="00EC3F0A" w:rsidRDefault="00EC3F0A" w:rsidP="00EC3F0A">
      <w:pPr>
        <w:jc w:val="center"/>
        <w:rPr>
          <w:sz w:val="28"/>
          <w:szCs w:val="28"/>
        </w:rPr>
      </w:pPr>
      <w:r>
        <w:rPr>
          <w:sz w:val="28"/>
          <w:szCs w:val="28"/>
        </w:rPr>
        <w:t>ФОРМА</w:t>
      </w:r>
    </w:p>
    <w:p w:rsidR="00EC3F0A" w:rsidRDefault="00EC3F0A" w:rsidP="00EC3F0A">
      <w:pPr>
        <w:jc w:val="center"/>
        <w:rPr>
          <w:sz w:val="28"/>
          <w:szCs w:val="28"/>
        </w:rPr>
      </w:pPr>
      <w:r>
        <w:rPr>
          <w:sz w:val="28"/>
          <w:szCs w:val="28"/>
        </w:rPr>
        <w:t xml:space="preserve">внесения предложений и изменений по проекту решения Совета </w:t>
      </w:r>
    </w:p>
    <w:p w:rsidR="00EC3F0A" w:rsidRDefault="00EC3F0A" w:rsidP="00EC3F0A">
      <w:pPr>
        <w:jc w:val="center"/>
        <w:rPr>
          <w:sz w:val="28"/>
          <w:szCs w:val="28"/>
        </w:rPr>
      </w:pPr>
      <w:r>
        <w:rPr>
          <w:sz w:val="28"/>
          <w:szCs w:val="28"/>
        </w:rPr>
        <w:t xml:space="preserve">депутатов городского поселения Ардатов «О внесении изменений в Устав городского поселения Ардатов </w:t>
      </w:r>
      <w:proofErr w:type="spellStart"/>
      <w:r>
        <w:rPr>
          <w:sz w:val="28"/>
          <w:szCs w:val="28"/>
        </w:rPr>
        <w:t>Ардатовского</w:t>
      </w:r>
      <w:proofErr w:type="spellEnd"/>
      <w:r>
        <w:rPr>
          <w:sz w:val="28"/>
          <w:szCs w:val="28"/>
        </w:rPr>
        <w:t xml:space="preserve"> муниципального района Республики Мордовия» </w:t>
      </w:r>
    </w:p>
    <w:p w:rsidR="00EC3F0A" w:rsidRDefault="00EC3F0A" w:rsidP="00EC3F0A">
      <w:pPr>
        <w:jc w:val="center"/>
        <w:rPr>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805"/>
        <w:gridCol w:w="939"/>
        <w:gridCol w:w="1002"/>
        <w:gridCol w:w="995"/>
        <w:gridCol w:w="1324"/>
        <w:gridCol w:w="1124"/>
        <w:gridCol w:w="862"/>
        <w:gridCol w:w="1416"/>
        <w:gridCol w:w="1223"/>
      </w:tblGrid>
      <w:tr w:rsidR="00EC3F0A" w:rsidRPr="00EC3F0A" w:rsidTr="00EC3F0A">
        <w:trPr>
          <w:trHeight w:val="270"/>
        </w:trPr>
        <w:tc>
          <w:tcPr>
            <w:tcW w:w="1062" w:type="dxa"/>
            <w:vMerge w:val="restart"/>
          </w:tcPr>
          <w:p w:rsidR="00EC3F0A" w:rsidRPr="00EC3F0A" w:rsidRDefault="00EC3F0A" w:rsidP="006C302F">
            <w:pPr>
              <w:jc w:val="center"/>
            </w:pPr>
            <w:r w:rsidRPr="00EC3F0A">
              <w:t>№</w:t>
            </w:r>
          </w:p>
          <w:p w:rsidR="00EC3F0A" w:rsidRPr="00EC3F0A" w:rsidRDefault="00EC3F0A" w:rsidP="006C302F">
            <w:pPr>
              <w:jc w:val="center"/>
            </w:pPr>
            <w:proofErr w:type="spellStart"/>
            <w:proofErr w:type="gramStart"/>
            <w:r w:rsidRPr="00EC3F0A">
              <w:t>п</w:t>
            </w:r>
            <w:proofErr w:type="spellEnd"/>
            <w:proofErr w:type="gramEnd"/>
            <w:r w:rsidRPr="00EC3F0A">
              <w:t>/</w:t>
            </w:r>
            <w:proofErr w:type="spellStart"/>
            <w:r w:rsidRPr="00EC3F0A">
              <w:t>п</w:t>
            </w:r>
            <w:proofErr w:type="spellEnd"/>
          </w:p>
        </w:tc>
        <w:tc>
          <w:tcPr>
            <w:tcW w:w="761" w:type="dxa"/>
            <w:vMerge w:val="restart"/>
          </w:tcPr>
          <w:p w:rsidR="00EC3F0A" w:rsidRPr="00EC3F0A" w:rsidRDefault="00EC3F0A" w:rsidP="006C302F">
            <w:pPr>
              <w:jc w:val="center"/>
            </w:pPr>
            <w:r w:rsidRPr="00EC3F0A">
              <w:t>Глава, статья, часть статьи, пункт</w:t>
            </w:r>
          </w:p>
        </w:tc>
        <w:tc>
          <w:tcPr>
            <w:tcW w:w="885" w:type="dxa"/>
            <w:vMerge w:val="restart"/>
          </w:tcPr>
          <w:p w:rsidR="00EC3F0A" w:rsidRPr="00EC3F0A" w:rsidRDefault="00EC3F0A" w:rsidP="006C302F">
            <w:pPr>
              <w:jc w:val="center"/>
            </w:pPr>
            <w:r w:rsidRPr="00EC3F0A">
              <w:t>Те</w:t>
            </w:r>
            <w:proofErr w:type="gramStart"/>
            <w:r w:rsidRPr="00EC3F0A">
              <w:t>кст пр</w:t>
            </w:r>
            <w:proofErr w:type="gramEnd"/>
            <w:r w:rsidRPr="00EC3F0A">
              <w:t>оекта решения</w:t>
            </w:r>
          </w:p>
        </w:tc>
        <w:tc>
          <w:tcPr>
            <w:tcW w:w="943" w:type="dxa"/>
            <w:vMerge w:val="restart"/>
          </w:tcPr>
          <w:p w:rsidR="00EC3F0A" w:rsidRPr="00EC3F0A" w:rsidRDefault="00EC3F0A" w:rsidP="006C302F">
            <w:pPr>
              <w:jc w:val="center"/>
            </w:pPr>
            <w:r w:rsidRPr="00EC3F0A">
              <w:t>Текст поправки</w:t>
            </w:r>
          </w:p>
        </w:tc>
        <w:tc>
          <w:tcPr>
            <w:tcW w:w="937" w:type="dxa"/>
            <w:vMerge w:val="restart"/>
          </w:tcPr>
          <w:p w:rsidR="00EC3F0A" w:rsidRPr="00EC3F0A" w:rsidRDefault="00EC3F0A" w:rsidP="006C302F">
            <w:pPr>
              <w:jc w:val="center"/>
            </w:pPr>
            <w:r w:rsidRPr="00EC3F0A">
              <w:t>Те</w:t>
            </w:r>
            <w:proofErr w:type="gramStart"/>
            <w:r w:rsidRPr="00EC3F0A">
              <w:t>кст пр</w:t>
            </w:r>
            <w:proofErr w:type="gramEnd"/>
            <w:r w:rsidRPr="00EC3F0A">
              <w:t>оекта решения с учетом поправок</w:t>
            </w:r>
          </w:p>
        </w:tc>
        <w:tc>
          <w:tcPr>
            <w:tcW w:w="4436" w:type="dxa"/>
            <w:gridSpan w:val="4"/>
          </w:tcPr>
          <w:p w:rsidR="00EC3F0A" w:rsidRPr="00EC3F0A" w:rsidRDefault="00EC3F0A" w:rsidP="006C302F">
            <w:pPr>
              <w:jc w:val="center"/>
            </w:pPr>
            <w:r w:rsidRPr="00EC3F0A">
              <w:t xml:space="preserve">Кем внесена поправка </w:t>
            </w:r>
          </w:p>
        </w:tc>
        <w:tc>
          <w:tcPr>
            <w:tcW w:w="1148" w:type="dxa"/>
            <w:vMerge w:val="restart"/>
          </w:tcPr>
          <w:p w:rsidR="00EC3F0A" w:rsidRPr="00EC3F0A" w:rsidRDefault="00EC3F0A" w:rsidP="006C302F">
            <w:pPr>
              <w:jc w:val="center"/>
            </w:pPr>
            <w:r w:rsidRPr="00EC3F0A">
              <w:t>Заключение рабочей группы</w:t>
            </w:r>
          </w:p>
        </w:tc>
      </w:tr>
      <w:tr w:rsidR="00EC3F0A" w:rsidRPr="00EC3F0A" w:rsidTr="00EC3F0A">
        <w:trPr>
          <w:trHeight w:val="645"/>
        </w:trPr>
        <w:tc>
          <w:tcPr>
            <w:tcW w:w="1062" w:type="dxa"/>
            <w:vMerge/>
          </w:tcPr>
          <w:p w:rsidR="00EC3F0A" w:rsidRPr="00EC3F0A" w:rsidRDefault="00EC3F0A" w:rsidP="006C302F">
            <w:pPr>
              <w:jc w:val="center"/>
            </w:pPr>
          </w:p>
        </w:tc>
        <w:tc>
          <w:tcPr>
            <w:tcW w:w="761" w:type="dxa"/>
            <w:vMerge/>
          </w:tcPr>
          <w:p w:rsidR="00EC3F0A" w:rsidRPr="00EC3F0A" w:rsidRDefault="00EC3F0A" w:rsidP="006C302F">
            <w:pPr>
              <w:jc w:val="center"/>
            </w:pPr>
          </w:p>
        </w:tc>
        <w:tc>
          <w:tcPr>
            <w:tcW w:w="885" w:type="dxa"/>
            <w:vMerge/>
          </w:tcPr>
          <w:p w:rsidR="00EC3F0A" w:rsidRPr="00EC3F0A" w:rsidRDefault="00EC3F0A" w:rsidP="006C302F">
            <w:pPr>
              <w:jc w:val="center"/>
            </w:pPr>
          </w:p>
        </w:tc>
        <w:tc>
          <w:tcPr>
            <w:tcW w:w="943" w:type="dxa"/>
            <w:vMerge/>
          </w:tcPr>
          <w:p w:rsidR="00EC3F0A" w:rsidRPr="00EC3F0A" w:rsidRDefault="00EC3F0A" w:rsidP="006C302F">
            <w:pPr>
              <w:jc w:val="center"/>
            </w:pPr>
          </w:p>
        </w:tc>
        <w:tc>
          <w:tcPr>
            <w:tcW w:w="937" w:type="dxa"/>
            <w:vMerge/>
          </w:tcPr>
          <w:p w:rsidR="00EC3F0A" w:rsidRPr="00EC3F0A" w:rsidRDefault="00EC3F0A" w:rsidP="006C302F">
            <w:pPr>
              <w:jc w:val="center"/>
            </w:pPr>
          </w:p>
        </w:tc>
        <w:tc>
          <w:tcPr>
            <w:tcW w:w="1241" w:type="dxa"/>
          </w:tcPr>
          <w:p w:rsidR="00EC3F0A" w:rsidRPr="00EC3F0A" w:rsidRDefault="00EC3F0A" w:rsidP="006C302F">
            <w:pPr>
              <w:jc w:val="center"/>
            </w:pPr>
            <w:r w:rsidRPr="00EC3F0A">
              <w:t>Ф.И.О. внесшего предложения</w:t>
            </w:r>
          </w:p>
        </w:tc>
        <w:tc>
          <w:tcPr>
            <w:tcW w:w="1056" w:type="dxa"/>
          </w:tcPr>
          <w:p w:rsidR="00EC3F0A" w:rsidRPr="00EC3F0A" w:rsidRDefault="00EC3F0A" w:rsidP="006C302F">
            <w:pPr>
              <w:jc w:val="center"/>
            </w:pPr>
            <w:r w:rsidRPr="00EC3F0A">
              <w:t>Домашний адрес</w:t>
            </w:r>
          </w:p>
        </w:tc>
        <w:tc>
          <w:tcPr>
            <w:tcW w:w="813" w:type="dxa"/>
          </w:tcPr>
          <w:p w:rsidR="00EC3F0A" w:rsidRPr="00EC3F0A" w:rsidRDefault="00EC3F0A" w:rsidP="006C302F">
            <w:pPr>
              <w:jc w:val="center"/>
            </w:pPr>
            <w:r w:rsidRPr="00EC3F0A">
              <w:t xml:space="preserve">Место работы </w:t>
            </w:r>
          </w:p>
          <w:p w:rsidR="00EC3F0A" w:rsidRPr="00EC3F0A" w:rsidRDefault="00EC3F0A" w:rsidP="006C302F">
            <w:pPr>
              <w:jc w:val="center"/>
            </w:pPr>
            <w:r w:rsidRPr="00EC3F0A">
              <w:t xml:space="preserve"> (учебы)</w:t>
            </w:r>
          </w:p>
        </w:tc>
        <w:tc>
          <w:tcPr>
            <w:tcW w:w="1326" w:type="dxa"/>
          </w:tcPr>
          <w:p w:rsidR="00EC3F0A" w:rsidRPr="00EC3F0A" w:rsidRDefault="00EC3F0A" w:rsidP="006C302F">
            <w:pPr>
              <w:jc w:val="center"/>
            </w:pPr>
            <w:r w:rsidRPr="00EC3F0A">
              <w:t>Субъекты обслуживания</w:t>
            </w:r>
          </w:p>
        </w:tc>
        <w:tc>
          <w:tcPr>
            <w:tcW w:w="1148" w:type="dxa"/>
            <w:vMerge/>
          </w:tcPr>
          <w:p w:rsidR="00EC3F0A" w:rsidRPr="00EC3F0A" w:rsidRDefault="00EC3F0A" w:rsidP="006C302F">
            <w:pPr>
              <w:jc w:val="center"/>
            </w:pPr>
          </w:p>
        </w:tc>
      </w:tr>
      <w:tr w:rsidR="00EC3F0A" w:rsidRPr="00EC3F0A" w:rsidTr="00EC3F0A">
        <w:tc>
          <w:tcPr>
            <w:tcW w:w="1062" w:type="dxa"/>
          </w:tcPr>
          <w:p w:rsidR="00EC3F0A" w:rsidRPr="00EC3F0A" w:rsidRDefault="00EC3F0A" w:rsidP="006C302F">
            <w:pPr>
              <w:jc w:val="center"/>
            </w:pPr>
          </w:p>
        </w:tc>
        <w:tc>
          <w:tcPr>
            <w:tcW w:w="761" w:type="dxa"/>
          </w:tcPr>
          <w:p w:rsidR="00EC3F0A" w:rsidRPr="00EC3F0A" w:rsidRDefault="00EC3F0A" w:rsidP="006C302F">
            <w:pPr>
              <w:jc w:val="center"/>
            </w:pPr>
          </w:p>
        </w:tc>
        <w:tc>
          <w:tcPr>
            <w:tcW w:w="885" w:type="dxa"/>
          </w:tcPr>
          <w:p w:rsidR="00EC3F0A" w:rsidRPr="00EC3F0A" w:rsidRDefault="00EC3F0A" w:rsidP="006C302F">
            <w:pPr>
              <w:jc w:val="center"/>
            </w:pPr>
          </w:p>
        </w:tc>
        <w:tc>
          <w:tcPr>
            <w:tcW w:w="943" w:type="dxa"/>
          </w:tcPr>
          <w:p w:rsidR="00EC3F0A" w:rsidRPr="00EC3F0A" w:rsidRDefault="00EC3F0A" w:rsidP="006C302F">
            <w:pPr>
              <w:jc w:val="center"/>
            </w:pPr>
          </w:p>
        </w:tc>
        <w:tc>
          <w:tcPr>
            <w:tcW w:w="937" w:type="dxa"/>
          </w:tcPr>
          <w:p w:rsidR="00EC3F0A" w:rsidRPr="00EC3F0A" w:rsidRDefault="00EC3F0A" w:rsidP="006C302F">
            <w:pPr>
              <w:jc w:val="center"/>
            </w:pPr>
          </w:p>
        </w:tc>
        <w:tc>
          <w:tcPr>
            <w:tcW w:w="1241" w:type="dxa"/>
          </w:tcPr>
          <w:p w:rsidR="00EC3F0A" w:rsidRPr="00EC3F0A" w:rsidRDefault="00EC3F0A" w:rsidP="006C302F">
            <w:pPr>
              <w:jc w:val="center"/>
            </w:pPr>
          </w:p>
        </w:tc>
        <w:tc>
          <w:tcPr>
            <w:tcW w:w="1056" w:type="dxa"/>
          </w:tcPr>
          <w:p w:rsidR="00EC3F0A" w:rsidRPr="00EC3F0A" w:rsidRDefault="00EC3F0A" w:rsidP="006C302F">
            <w:pPr>
              <w:jc w:val="center"/>
            </w:pPr>
          </w:p>
        </w:tc>
        <w:tc>
          <w:tcPr>
            <w:tcW w:w="813" w:type="dxa"/>
          </w:tcPr>
          <w:p w:rsidR="00EC3F0A" w:rsidRPr="00EC3F0A" w:rsidRDefault="00EC3F0A" w:rsidP="006C302F">
            <w:pPr>
              <w:jc w:val="center"/>
            </w:pPr>
          </w:p>
        </w:tc>
        <w:tc>
          <w:tcPr>
            <w:tcW w:w="1326" w:type="dxa"/>
          </w:tcPr>
          <w:p w:rsidR="00EC3F0A" w:rsidRPr="00EC3F0A" w:rsidRDefault="00EC3F0A" w:rsidP="006C302F">
            <w:pPr>
              <w:jc w:val="center"/>
            </w:pPr>
          </w:p>
        </w:tc>
        <w:tc>
          <w:tcPr>
            <w:tcW w:w="1148" w:type="dxa"/>
          </w:tcPr>
          <w:p w:rsidR="00EC3F0A" w:rsidRPr="00EC3F0A" w:rsidRDefault="00EC3F0A" w:rsidP="006C302F">
            <w:pPr>
              <w:jc w:val="center"/>
            </w:pPr>
          </w:p>
        </w:tc>
      </w:tr>
    </w:tbl>
    <w:p w:rsidR="00EC3F0A" w:rsidRPr="00EC3F0A" w:rsidRDefault="00EC3F0A" w:rsidP="00EC3F0A">
      <w:pPr>
        <w:jc w:val="center"/>
      </w:pPr>
    </w:p>
    <w:p w:rsidR="00EC3F0A" w:rsidRPr="00EC3F0A" w:rsidRDefault="00EC3F0A" w:rsidP="00EC3F0A">
      <w:pPr>
        <w:jc w:val="both"/>
      </w:pPr>
    </w:p>
    <w:p w:rsidR="00EC3F0A" w:rsidRDefault="00EC3F0A">
      <w:pPr>
        <w:rPr>
          <w:sz w:val="26"/>
          <w:szCs w:val="26"/>
        </w:rPr>
      </w:pPr>
    </w:p>
    <w:p w:rsidR="00EC3F0A" w:rsidRDefault="00EC3F0A">
      <w:pPr>
        <w:rPr>
          <w:sz w:val="26"/>
          <w:szCs w:val="26"/>
        </w:rPr>
      </w:pPr>
    </w:p>
    <w:p w:rsidR="00EC3F0A" w:rsidRPr="00B015E2" w:rsidRDefault="00EC3F0A">
      <w:pPr>
        <w:rPr>
          <w:sz w:val="26"/>
          <w:szCs w:val="26"/>
        </w:rPr>
      </w:pPr>
    </w:p>
    <w:sectPr w:rsidR="00EC3F0A" w:rsidRPr="00B015E2"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84DE4"/>
    <w:multiLevelType w:val="hybridMultilevel"/>
    <w:tmpl w:val="05528D10"/>
    <w:lvl w:ilvl="0" w:tplc="91201C1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14A8D"/>
    <w:rsid w:val="00044080"/>
    <w:rsid w:val="000B1882"/>
    <w:rsid w:val="001320EC"/>
    <w:rsid w:val="003020EA"/>
    <w:rsid w:val="00323DFA"/>
    <w:rsid w:val="00587751"/>
    <w:rsid w:val="0059175C"/>
    <w:rsid w:val="005C0ABA"/>
    <w:rsid w:val="00607019"/>
    <w:rsid w:val="00657C54"/>
    <w:rsid w:val="008618B4"/>
    <w:rsid w:val="008753BD"/>
    <w:rsid w:val="008A3A12"/>
    <w:rsid w:val="00A0013F"/>
    <w:rsid w:val="00A0394C"/>
    <w:rsid w:val="00A14A8D"/>
    <w:rsid w:val="00B015E2"/>
    <w:rsid w:val="00D00D0A"/>
    <w:rsid w:val="00EB49D6"/>
    <w:rsid w:val="00EC3F0A"/>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A8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14A8D"/>
    <w:pPr>
      <w:keepNext/>
      <w:ind w:left="2880" w:firstLine="720"/>
      <w:outlineLvl w:val="0"/>
    </w:pPr>
    <w:rPr>
      <w:b/>
      <w:sz w:val="28"/>
    </w:rPr>
  </w:style>
  <w:style w:type="paragraph" w:styleId="4">
    <w:name w:val="heading 4"/>
    <w:basedOn w:val="a"/>
    <w:next w:val="a"/>
    <w:link w:val="40"/>
    <w:uiPriority w:val="99"/>
    <w:semiHidden/>
    <w:unhideWhenUsed/>
    <w:qFormat/>
    <w:rsid w:val="00A14A8D"/>
    <w:pPr>
      <w:keepNext/>
      <w:ind w:firstLine="720"/>
      <w:jc w:val="center"/>
      <w:outlineLvl w:val="3"/>
    </w:pPr>
    <w:rPr>
      <w:b/>
      <w:sz w:val="48"/>
    </w:rPr>
  </w:style>
  <w:style w:type="paragraph" w:styleId="5">
    <w:name w:val="heading 5"/>
    <w:basedOn w:val="a"/>
    <w:next w:val="a"/>
    <w:link w:val="50"/>
    <w:uiPriority w:val="9"/>
    <w:semiHidden/>
    <w:unhideWhenUsed/>
    <w:qFormat/>
    <w:rsid w:val="00A14A8D"/>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4A8D"/>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semiHidden/>
    <w:rsid w:val="00A14A8D"/>
    <w:rPr>
      <w:rFonts w:ascii="Times New Roman" w:eastAsia="Times New Roman" w:hAnsi="Times New Roman" w:cs="Times New Roman"/>
      <w:b/>
      <w:sz w:val="48"/>
      <w:szCs w:val="20"/>
      <w:lang w:eastAsia="ru-RU"/>
    </w:rPr>
  </w:style>
  <w:style w:type="character" w:customStyle="1" w:styleId="50">
    <w:name w:val="Заголовок 5 Знак"/>
    <w:basedOn w:val="a0"/>
    <w:link w:val="5"/>
    <w:uiPriority w:val="9"/>
    <w:semiHidden/>
    <w:rsid w:val="00A14A8D"/>
    <w:rPr>
      <w:rFonts w:ascii="Calibri" w:eastAsia="Times New Roman" w:hAnsi="Calibri" w:cs="Times New Roman"/>
      <w:b/>
      <w:bCs/>
      <w:i/>
      <w:iCs/>
      <w:sz w:val="26"/>
      <w:szCs w:val="26"/>
      <w:lang w:eastAsia="ru-RU"/>
    </w:rPr>
  </w:style>
  <w:style w:type="paragraph" w:styleId="3">
    <w:name w:val="Body Text Indent 3"/>
    <w:basedOn w:val="a"/>
    <w:link w:val="30"/>
    <w:semiHidden/>
    <w:unhideWhenUsed/>
    <w:rsid w:val="00A14A8D"/>
    <w:pPr>
      <w:spacing w:after="120"/>
      <w:ind w:left="283"/>
    </w:pPr>
    <w:rPr>
      <w:sz w:val="16"/>
      <w:szCs w:val="16"/>
    </w:rPr>
  </w:style>
  <w:style w:type="character" w:customStyle="1" w:styleId="30">
    <w:name w:val="Основной текст с отступом 3 Знак"/>
    <w:basedOn w:val="a0"/>
    <w:link w:val="3"/>
    <w:semiHidden/>
    <w:rsid w:val="00A14A8D"/>
    <w:rPr>
      <w:rFonts w:ascii="Times New Roman" w:eastAsia="Times New Roman" w:hAnsi="Times New Roman" w:cs="Times New Roman"/>
      <w:sz w:val="16"/>
      <w:szCs w:val="16"/>
      <w:lang w:eastAsia="ru-RU"/>
    </w:rPr>
  </w:style>
  <w:style w:type="paragraph" w:styleId="a3">
    <w:name w:val="List Paragraph"/>
    <w:basedOn w:val="a"/>
    <w:uiPriority w:val="99"/>
    <w:qFormat/>
    <w:rsid w:val="00A0013F"/>
    <w:pPr>
      <w:overflowPunct w:val="0"/>
      <w:autoSpaceDE w:val="0"/>
      <w:autoSpaceDN w:val="0"/>
      <w:adjustRightInd w:val="0"/>
      <w:ind w:left="720"/>
      <w:contextualSpacing/>
    </w:pPr>
  </w:style>
  <w:style w:type="paragraph" w:customStyle="1" w:styleId="text">
    <w:name w:val="text"/>
    <w:basedOn w:val="a"/>
    <w:rsid w:val="00A0013F"/>
    <w:pPr>
      <w:ind w:firstLine="567"/>
      <w:jc w:val="both"/>
    </w:pPr>
    <w:rPr>
      <w:rFonts w:ascii="Arial" w:hAnsi="Arial"/>
      <w:sz w:val="24"/>
      <w:szCs w:val="24"/>
    </w:rPr>
  </w:style>
  <w:style w:type="character" w:styleId="a4">
    <w:name w:val="Hyperlink"/>
    <w:uiPriority w:val="99"/>
    <w:unhideWhenUsed/>
    <w:rsid w:val="00657C54"/>
    <w:rPr>
      <w:color w:val="0000FF"/>
      <w:u w:val="single"/>
    </w:rPr>
  </w:style>
</w:styles>
</file>

<file path=word/webSettings.xml><?xml version="1.0" encoding="utf-8"?>
<w:webSettings xmlns:r="http://schemas.openxmlformats.org/officeDocument/2006/relationships" xmlns:w="http://schemas.openxmlformats.org/wordprocessingml/2006/main">
  <w:divs>
    <w:div w:id="212942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3A5D8AEB-3D16-4D5E-9A57-2351EDD00609" TargetMode="External"/><Relationship Id="rId13" Type="http://schemas.openxmlformats.org/officeDocument/2006/relationships/hyperlink" Target="http://pravo.minjust.ru:8080/bigs/showDocument.html?id=8A299D4C-A0DF-4180-BCB9-3968B77E6A40"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www.consultant.ru/document/cons_doc_LAW_66530/ac7187d16a904d2c787831e003e1ad471c7ac3c0/" TargetMode="External"/><Relationship Id="rId3" Type="http://schemas.openxmlformats.org/officeDocument/2006/relationships/settings" Target="settings.xml"/><Relationship Id="rId21" Type="http://schemas.openxmlformats.org/officeDocument/2006/relationships/hyperlink" Target="http://www.consultant.ru/document/cons_doc_LAW_422429/d3b0ff5aab35e2416daf065559f2878be3989981/" TargetMode="External"/><Relationship Id="rId34" Type="http://schemas.openxmlformats.org/officeDocument/2006/relationships/theme" Target="theme/theme1.xml"/><Relationship Id="rId7" Type="http://schemas.openxmlformats.org/officeDocument/2006/relationships/hyperlink" Target="file:///E:\Romanova_EA\AppData\Local\Temp\1162\zakon.scli.ru" TargetMode="External"/><Relationship Id="rId12" Type="http://schemas.openxmlformats.org/officeDocument/2006/relationships/hyperlink" Target="http://pravo.minjust.ru:8080/bigs/showDocument.html?id=C3F88299-CF75-4C6C-A489-830B1C347194" TargetMode="External"/><Relationship Id="rId17" Type="http://schemas.openxmlformats.org/officeDocument/2006/relationships/hyperlink" Target="http://pravo-search.minjust.ru:8080/bigs/showDocument.html?id=220FA8E7-7294-44ED-A754-2808F0A6BBD4" TargetMode="External"/><Relationship Id="rId25" Type="http://schemas.openxmlformats.org/officeDocument/2006/relationships/hyperlink" Target="http://www.consultant.ru/document/cons_doc_LAW_436437/0df55120032a62dbb9f5793d06448e4132c1ac0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minjust.ru:8080/bigs/showDocument.html?id=2A95D00E-CF0F-4C5B-958D-1B551EC500F6" TargetMode="External"/><Relationship Id="rId20" Type="http://schemas.openxmlformats.org/officeDocument/2006/relationships/hyperlink" Target="http://www.consultant.ru/document/cons_doc_LAW_435977/21ae8d340c02d12c4c4727962ad92216afb51a63/" TargetMode="External"/><Relationship Id="rId29" Type="http://schemas.openxmlformats.org/officeDocument/2006/relationships/hyperlink" Target="file:///C:\Users\Piskunova_SD\AppData\Local\Temp\875\zakon.scli.ru" TargetMode="External"/><Relationship Id="rId1" Type="http://schemas.openxmlformats.org/officeDocument/2006/relationships/numbering" Target="numbering.xml"/><Relationship Id="rId6" Type="http://schemas.openxmlformats.org/officeDocument/2006/relationships/hyperlink" Target="file:///E:\Romanova_EA\AppData\Local\Temp\1162\zakon.scli.ru" TargetMode="External"/><Relationship Id="rId11" Type="http://schemas.openxmlformats.org/officeDocument/2006/relationships/hyperlink" Target="http://pravo.minjust.ru:8080/bigs/showDocument.html?id=08C4F5C0-1032-4FDD-ABF4-F493458C26BB" TargetMode="External"/><Relationship Id="rId24" Type="http://schemas.openxmlformats.org/officeDocument/2006/relationships/hyperlink" Target="http://www.consultant.ru/document/cons_doc_LAW_93980/" TargetMode="External"/><Relationship Id="rId32" Type="http://schemas.openxmlformats.org/officeDocument/2006/relationships/hyperlink" Target="http://www.consultant.ru/document/cons_doc_LAW_435981/b5999463f66d15b2deb5c1203d23e86f3d994bf9/" TargetMode="External"/><Relationship Id="rId5" Type="http://schemas.openxmlformats.org/officeDocument/2006/relationships/hyperlink" Target="https://gp-ardatov.ardatov-rm.ru/vill/view/65" TargetMode="External"/><Relationship Id="rId15" Type="http://schemas.openxmlformats.org/officeDocument/2006/relationships/hyperlink" Target="http://pravo.minjust.ru:8080/bigs/showDocument.html?id=BA5AE926-2998-4B97-A2F6-1C578CEEF148" TargetMode="External"/><Relationship Id="rId23" Type="http://schemas.openxmlformats.org/officeDocument/2006/relationships/hyperlink" Target="http://www.consultant.ru/document/cons_doc_LAW_2875/" TargetMode="External"/><Relationship Id="rId28" Type="http://schemas.openxmlformats.org/officeDocument/2006/relationships/hyperlink" Target="https://pravo-search.minjust.ru/bigs/showDocument.html?id=BBF89570-6239-4CFB-BDBA-5B454C14E321" TargetMode="External"/><Relationship Id="rId10" Type="http://schemas.openxmlformats.org/officeDocument/2006/relationships/hyperlink" Target="http://pravo.minjust.ru:8080/bigs/showDocument.html?id=9A01CB76-7109-495C-B43E-C2405A2EC980" TargetMode="External"/><Relationship Id="rId19" Type="http://schemas.openxmlformats.org/officeDocument/2006/relationships/hyperlink" Target="http://www.consultant.ru/document/cons_doc_LAW_422429/7e17d2b3dc67d46a36958c59bb2fc78843fb837f/" TargetMode="External"/><Relationship Id="rId31" Type="http://schemas.openxmlformats.org/officeDocument/2006/relationships/hyperlink" Target="http://www.consultant.ru/document/cons_doc_LAW_435981/b5999463f66d15b2deb5c1203d23e86f3d994bf9/" TargetMode="External"/><Relationship Id="rId4" Type="http://schemas.openxmlformats.org/officeDocument/2006/relationships/webSettings" Target="webSettings.xml"/><Relationship Id="rId9" Type="http://schemas.openxmlformats.org/officeDocument/2006/relationships/hyperlink" Target="http://pravo.minjust.ru:8080/bigs/showDocument.html?id=F59BCBC7-57B9-49F4-B3EF-BFD8F890FC80" TargetMode="External"/><Relationship Id="rId14" Type="http://schemas.openxmlformats.org/officeDocument/2006/relationships/hyperlink" Target="http://pravo.minjust.ru:8080/bigs/showDocument.html?id=B5D748E6-9551-4C8E-ADA5-D43B950AC5A0" TargetMode="External"/><Relationship Id="rId22" Type="http://schemas.openxmlformats.org/officeDocument/2006/relationships/hyperlink" Target="http://www.consultant.ru/document/cons_doc_LAW_66530/ccc9dd1e528c5ce50dd152c3269b70104ad92ae1/" TargetMode="External"/><Relationship Id="rId27" Type="http://schemas.openxmlformats.org/officeDocument/2006/relationships/hyperlink" Target="http://www.consultant.ru/document/cons_doc_LAW_66530/ac7187d16a904d2c787831e003e1ad471c7ac3c0/" TargetMode="External"/><Relationship Id="rId30"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3565</Words>
  <Characters>20323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2023-03-20T06:01:00Z</dcterms:created>
  <dcterms:modified xsi:type="dcterms:W3CDTF">2023-05-10T07:25:00Z</dcterms:modified>
</cp:coreProperties>
</file>