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526042" w:rsidRDefault="000C2B95" w:rsidP="001C1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042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526042" w:rsidRDefault="000C2B95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  <w:r w:rsidRPr="00526042">
        <w:rPr>
          <w:b/>
          <w:sz w:val="24"/>
          <w:szCs w:val="24"/>
        </w:rPr>
        <w:t xml:space="preserve">о начале публичных слушаний по проекту </w:t>
      </w:r>
      <w:r w:rsidR="00526042">
        <w:rPr>
          <w:b/>
          <w:bCs/>
          <w:sz w:val="24"/>
          <w:szCs w:val="24"/>
        </w:rPr>
        <w:t>межевания территории</w:t>
      </w:r>
      <w:r w:rsidR="00526042" w:rsidRPr="00526042">
        <w:rPr>
          <w:b/>
          <w:bCs/>
          <w:sz w:val="24"/>
          <w:szCs w:val="24"/>
        </w:rPr>
        <w:t xml:space="preserve"> земельного участка с кадастровым номером 13:01:0132016:54, расположенного по адресу: Республика Мордовия, </w:t>
      </w:r>
      <w:proofErr w:type="spellStart"/>
      <w:r w:rsidR="00526042" w:rsidRPr="00526042">
        <w:rPr>
          <w:b/>
          <w:bCs/>
          <w:sz w:val="24"/>
          <w:szCs w:val="24"/>
        </w:rPr>
        <w:t>Ардатовский</w:t>
      </w:r>
      <w:proofErr w:type="spellEnd"/>
      <w:r w:rsidR="00526042" w:rsidRPr="00526042">
        <w:rPr>
          <w:b/>
          <w:bCs/>
          <w:sz w:val="24"/>
          <w:szCs w:val="24"/>
        </w:rPr>
        <w:t xml:space="preserve"> район, </w:t>
      </w:r>
      <w:proofErr w:type="gramStart"/>
      <w:r w:rsidR="00526042" w:rsidRPr="00526042">
        <w:rPr>
          <w:b/>
          <w:bCs/>
          <w:sz w:val="24"/>
          <w:szCs w:val="24"/>
        </w:rPr>
        <w:t>г</w:t>
      </w:r>
      <w:proofErr w:type="gramEnd"/>
      <w:r w:rsidR="00526042" w:rsidRPr="00526042">
        <w:rPr>
          <w:b/>
          <w:bCs/>
          <w:sz w:val="24"/>
          <w:szCs w:val="24"/>
        </w:rPr>
        <w:t>. Ардатов, ул. Карла Маркса, дом 84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526042" w:rsidRPr="00526042" w:rsidRDefault="00E24D82" w:rsidP="00526042">
      <w:pPr>
        <w:pStyle w:val="3"/>
        <w:tabs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526042">
        <w:rPr>
          <w:sz w:val="24"/>
          <w:szCs w:val="24"/>
        </w:rPr>
        <w:t>П</w:t>
      </w:r>
      <w:r w:rsidR="00404B0D" w:rsidRPr="00526042">
        <w:rPr>
          <w:sz w:val="24"/>
          <w:szCs w:val="24"/>
        </w:rPr>
        <w:t xml:space="preserve">роект </w:t>
      </w:r>
      <w:r w:rsidR="00526042">
        <w:rPr>
          <w:bCs/>
          <w:sz w:val="24"/>
          <w:szCs w:val="24"/>
        </w:rPr>
        <w:t>межевания территории</w:t>
      </w:r>
      <w:r w:rsidR="00526042" w:rsidRPr="00526042">
        <w:rPr>
          <w:bCs/>
          <w:sz w:val="24"/>
          <w:szCs w:val="24"/>
        </w:rPr>
        <w:t xml:space="preserve"> земельного участка с кадастровым номером 13:01:0132016:54, расположенного по адресу: Республика Мордовия, </w:t>
      </w:r>
      <w:proofErr w:type="spellStart"/>
      <w:r w:rsidR="00526042" w:rsidRPr="00526042">
        <w:rPr>
          <w:bCs/>
          <w:sz w:val="24"/>
          <w:szCs w:val="24"/>
        </w:rPr>
        <w:t>Ардатовский</w:t>
      </w:r>
      <w:proofErr w:type="spellEnd"/>
      <w:r w:rsidR="00526042" w:rsidRPr="00526042">
        <w:rPr>
          <w:bCs/>
          <w:sz w:val="24"/>
          <w:szCs w:val="24"/>
        </w:rPr>
        <w:t xml:space="preserve"> район, </w:t>
      </w:r>
      <w:proofErr w:type="gramStart"/>
      <w:r w:rsidR="00526042" w:rsidRPr="00526042">
        <w:rPr>
          <w:bCs/>
          <w:sz w:val="24"/>
          <w:szCs w:val="24"/>
        </w:rPr>
        <w:t>г</w:t>
      </w:r>
      <w:proofErr w:type="gramEnd"/>
      <w:r w:rsidR="00526042" w:rsidRPr="00526042">
        <w:rPr>
          <w:bCs/>
          <w:sz w:val="24"/>
          <w:szCs w:val="24"/>
        </w:rPr>
        <w:t>. Ардатов, ул. Карла Маркса, дом 84</w:t>
      </w:r>
      <w:r w:rsidR="00526042">
        <w:rPr>
          <w:bCs/>
          <w:sz w:val="24"/>
          <w:szCs w:val="24"/>
        </w:rPr>
        <w:t>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042">
        <w:rPr>
          <w:rFonts w:ascii="Times New Roman" w:hAnsi="Times New Roman" w:cs="Times New Roman"/>
          <w:sz w:val="24"/>
          <w:szCs w:val="24"/>
          <w:shd w:val="clear" w:color="auto" w:fill="FFFFFF"/>
        </w:rPr>
        <w:t>23.04.2025</w:t>
      </w:r>
      <w:r w:rsidR="001C17F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26042">
        <w:rPr>
          <w:rFonts w:ascii="Times New Roman" w:hAnsi="Times New Roman" w:cs="Times New Roman"/>
          <w:sz w:val="24"/>
          <w:szCs w:val="24"/>
          <w:shd w:val="clear" w:color="auto" w:fill="FFFFFF"/>
        </w:rPr>
        <w:t>12.0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0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12170F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12170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526042">
        <w:rPr>
          <w:rFonts w:ascii="Times New Roman" w:hAnsi="Times New Roman" w:cs="Times New Roman"/>
          <w:sz w:val="24"/>
          <w:szCs w:val="24"/>
          <w:shd w:val="clear" w:color="auto" w:fill="FFFFFF"/>
        </w:rPr>
        <w:t>24.03.2025 по 22.04.2025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12170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12170F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12170F" w:rsidRDefault="00040EC7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12170F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12170F" w:rsidRDefault="00DA400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12170F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>13@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7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12170F" w:rsidRDefault="00040EC7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hAnsi="Times New Roman" w:cs="Times New Roman"/>
          <w:sz w:val="24"/>
          <w:szCs w:val="24"/>
        </w:rPr>
        <w:t>-</w:t>
      </w:r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12170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12170F" w:rsidRDefault="000C2B9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1217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404B0D"/>
    <w:rsid w:val="004265F2"/>
    <w:rsid w:val="004B5568"/>
    <w:rsid w:val="004C4E20"/>
    <w:rsid w:val="00512468"/>
    <w:rsid w:val="00526042"/>
    <w:rsid w:val="00587751"/>
    <w:rsid w:val="0059175C"/>
    <w:rsid w:val="005C61D2"/>
    <w:rsid w:val="00637516"/>
    <w:rsid w:val="00700276"/>
    <w:rsid w:val="00750170"/>
    <w:rsid w:val="008A3468"/>
    <w:rsid w:val="008D3456"/>
    <w:rsid w:val="00BD1C55"/>
    <w:rsid w:val="00C01483"/>
    <w:rsid w:val="00C11758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2025-03-24T09:05:00Z</cp:lastPrinted>
  <dcterms:created xsi:type="dcterms:W3CDTF">2024-01-23T09:39:00Z</dcterms:created>
  <dcterms:modified xsi:type="dcterms:W3CDTF">2025-03-24T09:05:00Z</dcterms:modified>
</cp:coreProperties>
</file>